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6D" w:rsidRPr="0065345C" w:rsidRDefault="0042246D" w:rsidP="0065345C">
      <w:pPr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896C4F" w:rsidRPr="0065345C" w:rsidRDefault="00700CD5" w:rsidP="0065345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65345C">
        <w:rPr>
          <w:b/>
          <w:color w:val="000000" w:themeColor="text1"/>
          <w:sz w:val="24"/>
          <w:szCs w:val="24"/>
          <w:lang w:val="ru-RU"/>
        </w:rPr>
        <w:t>РЕШЕНИЕ</w:t>
      </w:r>
    </w:p>
    <w:p w:rsidR="00896C4F" w:rsidRPr="0065345C" w:rsidRDefault="00700CD5" w:rsidP="0065345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65345C">
        <w:rPr>
          <w:b/>
          <w:color w:val="000000" w:themeColor="text1"/>
          <w:sz w:val="24"/>
          <w:szCs w:val="24"/>
          <w:lang w:val="ru-RU"/>
        </w:rPr>
        <w:t xml:space="preserve">от </w:t>
      </w:r>
      <w:r w:rsidR="0046719A" w:rsidRPr="0065345C">
        <w:rPr>
          <w:b/>
          <w:color w:val="000000" w:themeColor="text1"/>
          <w:sz w:val="24"/>
          <w:szCs w:val="24"/>
        </w:rPr>
        <w:t xml:space="preserve">21 </w:t>
      </w:r>
      <w:r w:rsidRPr="0065345C">
        <w:rPr>
          <w:b/>
          <w:color w:val="000000" w:themeColor="text1"/>
          <w:sz w:val="24"/>
          <w:szCs w:val="24"/>
          <w:lang w:val="ru-RU"/>
        </w:rPr>
        <w:t xml:space="preserve">июня </w:t>
      </w:r>
      <w:r w:rsidR="00896C4F" w:rsidRPr="0065345C">
        <w:rPr>
          <w:b/>
          <w:color w:val="000000" w:themeColor="text1"/>
          <w:sz w:val="24"/>
          <w:szCs w:val="24"/>
        </w:rPr>
        <w:t>202</w:t>
      </w:r>
      <w:r w:rsidR="0066048A" w:rsidRPr="0065345C">
        <w:rPr>
          <w:b/>
          <w:color w:val="000000" w:themeColor="text1"/>
          <w:sz w:val="24"/>
          <w:szCs w:val="24"/>
        </w:rPr>
        <w:t>3</w:t>
      </w:r>
      <w:r w:rsidRPr="0065345C">
        <w:rPr>
          <w:b/>
          <w:color w:val="000000" w:themeColor="text1"/>
          <w:sz w:val="24"/>
          <w:szCs w:val="24"/>
          <w:lang w:val="ru-RU"/>
        </w:rPr>
        <w:t xml:space="preserve"> г.</w:t>
      </w:r>
    </w:p>
    <w:p w:rsidR="00896C4F" w:rsidRPr="0065345C" w:rsidRDefault="00700CD5" w:rsidP="0065345C">
      <w:pPr>
        <w:jc w:val="center"/>
        <w:rPr>
          <w:b/>
          <w:color w:val="000000" w:themeColor="text1"/>
          <w:sz w:val="24"/>
          <w:szCs w:val="24"/>
        </w:rPr>
      </w:pPr>
      <w:r w:rsidRPr="0065345C">
        <w:rPr>
          <w:b/>
          <w:color w:val="000000" w:themeColor="text1"/>
          <w:sz w:val="24"/>
          <w:szCs w:val="24"/>
          <w:lang w:val="ru-RU"/>
        </w:rPr>
        <w:t>Дело №</w:t>
      </w:r>
      <w:r w:rsidR="00896C4F" w:rsidRPr="0065345C">
        <w:rPr>
          <w:b/>
          <w:color w:val="000000" w:themeColor="text1"/>
          <w:sz w:val="24"/>
          <w:szCs w:val="24"/>
        </w:rPr>
        <w:t xml:space="preserve"> </w:t>
      </w:r>
      <w:r w:rsidR="005F5E0B" w:rsidRPr="0065345C">
        <w:rPr>
          <w:b/>
          <w:color w:val="000000" w:themeColor="text1"/>
          <w:sz w:val="24"/>
          <w:szCs w:val="24"/>
        </w:rPr>
        <w:t>37</w:t>
      </w:r>
      <w:r w:rsidR="00E64B23" w:rsidRPr="0065345C">
        <w:rPr>
          <w:b/>
          <w:color w:val="000000" w:themeColor="text1"/>
          <w:sz w:val="24"/>
          <w:szCs w:val="24"/>
        </w:rPr>
        <w:t>/2</w:t>
      </w:r>
      <w:r w:rsidR="00D020B8" w:rsidRPr="0065345C">
        <w:rPr>
          <w:b/>
          <w:color w:val="000000" w:themeColor="text1"/>
          <w:sz w:val="24"/>
          <w:szCs w:val="24"/>
        </w:rPr>
        <w:t>3</w:t>
      </w:r>
    </w:p>
    <w:p w:rsidR="00ED1E29" w:rsidRPr="0065345C" w:rsidRDefault="00ED1E29" w:rsidP="0065345C">
      <w:pPr>
        <w:jc w:val="both"/>
        <w:rPr>
          <w:color w:val="000000" w:themeColor="text1"/>
          <w:sz w:val="24"/>
          <w:szCs w:val="24"/>
        </w:rPr>
      </w:pPr>
    </w:p>
    <w:p w:rsidR="00700CD5" w:rsidRPr="0065345C" w:rsidRDefault="00700CD5" w:rsidP="0065345C">
      <w:pPr>
        <w:jc w:val="both"/>
        <w:rPr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t xml:space="preserve">Члены Совета, участвовавшие в заседании по обсуждению дела: </w:t>
      </w:r>
    </w:p>
    <w:p w:rsidR="00700CD5" w:rsidRPr="0065345C" w:rsidRDefault="00700CD5" w:rsidP="0065345C">
      <w:pPr>
        <w:jc w:val="both"/>
        <w:rPr>
          <w:sz w:val="24"/>
          <w:szCs w:val="24"/>
          <w:lang w:val="ru-RU"/>
        </w:rPr>
      </w:pPr>
    </w:p>
    <w:p w:rsidR="00700CD5" w:rsidRPr="0065345C" w:rsidRDefault="00700CD5" w:rsidP="0065345C">
      <w:pPr>
        <w:jc w:val="both"/>
        <w:rPr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t xml:space="preserve">Ян ФЕЛЬДМАН - председатель </w:t>
      </w:r>
    </w:p>
    <w:p w:rsidR="00700CD5" w:rsidRPr="0065345C" w:rsidRDefault="00700CD5" w:rsidP="0065345C">
      <w:pPr>
        <w:jc w:val="both"/>
        <w:rPr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t xml:space="preserve">Андрей БРИГИДИН - член Совета </w:t>
      </w:r>
    </w:p>
    <w:p w:rsidR="00700CD5" w:rsidRPr="0065345C" w:rsidRDefault="00700CD5" w:rsidP="0065345C">
      <w:pPr>
        <w:jc w:val="both"/>
        <w:rPr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t xml:space="preserve">Викторина ЛУКА - член Совета </w:t>
      </w:r>
    </w:p>
    <w:p w:rsidR="00700CD5" w:rsidRPr="0065345C" w:rsidRDefault="00700CD5" w:rsidP="0065345C">
      <w:pPr>
        <w:jc w:val="both"/>
        <w:rPr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t xml:space="preserve">Евгений Александрович ГОЛОЩАПОВ - член Совета </w:t>
      </w:r>
    </w:p>
    <w:p w:rsidR="00700CD5" w:rsidRPr="0065345C" w:rsidRDefault="00700CD5" w:rsidP="0065345C">
      <w:pPr>
        <w:jc w:val="both"/>
        <w:rPr>
          <w:color w:val="000000" w:themeColor="text1"/>
          <w:sz w:val="24"/>
          <w:szCs w:val="24"/>
          <w:lang w:val="ru-RU"/>
        </w:rPr>
      </w:pPr>
    </w:p>
    <w:p w:rsidR="00700CD5" w:rsidRPr="0065345C" w:rsidRDefault="00700CD5" w:rsidP="0065345C">
      <w:pPr>
        <w:jc w:val="both"/>
        <w:rPr>
          <w:rFonts w:eastAsia="Calibri"/>
          <w:sz w:val="24"/>
          <w:szCs w:val="24"/>
          <w:lang w:eastAsia="en-US"/>
        </w:rPr>
      </w:pPr>
      <w:r w:rsidRPr="0065345C">
        <w:rPr>
          <w:rFonts w:eastAsia="Calibri"/>
          <w:b/>
          <w:sz w:val="24"/>
          <w:szCs w:val="24"/>
          <w:lang w:eastAsia="en-US"/>
        </w:rPr>
        <w:t xml:space="preserve">рассмотрели жалобу, </w:t>
      </w:r>
      <w:r w:rsidRPr="0065345C">
        <w:rPr>
          <w:rFonts w:eastAsia="Calibri"/>
          <w:sz w:val="24"/>
          <w:szCs w:val="24"/>
          <w:lang w:eastAsia="en-US"/>
        </w:rPr>
        <w:t>поданную</w:t>
      </w:r>
      <w:r w:rsidRPr="0065345C">
        <w:rPr>
          <w:rFonts w:eastAsia="Calibri"/>
          <w:sz w:val="24"/>
          <w:szCs w:val="24"/>
          <w:lang w:val="ru-RU" w:eastAsia="en-US"/>
        </w:rPr>
        <w:t xml:space="preserve"> </w:t>
      </w:r>
      <w:r w:rsidRPr="0065345C">
        <w:rPr>
          <w:noProof/>
          <w:sz w:val="24"/>
          <w:szCs w:val="24"/>
          <w:lang w:val="ru-RU"/>
        </w:rPr>
        <w:t>Владимиром Зориным</w:t>
      </w:r>
      <w:r w:rsidRPr="0065345C">
        <w:rPr>
          <w:rFonts w:eastAsia="Calibri"/>
          <w:sz w:val="24"/>
          <w:szCs w:val="24"/>
          <w:lang w:eastAsia="en-US"/>
        </w:rPr>
        <w:t>, согласно описанному, и в рамках</w:t>
      </w:r>
      <w:r w:rsidRPr="0065345C">
        <w:rPr>
          <w:rFonts w:eastAsia="Calibri"/>
          <w:sz w:val="24"/>
          <w:szCs w:val="24"/>
          <w:lang w:val="ru-RU" w:eastAsia="en-US"/>
        </w:rPr>
        <w:t xml:space="preserve"> </w:t>
      </w:r>
      <w:r w:rsidRPr="0065345C">
        <w:rPr>
          <w:rFonts w:eastAsia="Calibri"/>
          <w:sz w:val="24"/>
          <w:szCs w:val="24"/>
          <w:lang w:eastAsia="en-US"/>
        </w:rPr>
        <w:t>закрытого заседания рассмотрели следующее.</w:t>
      </w:r>
    </w:p>
    <w:p w:rsidR="00ED1E29" w:rsidRPr="0065345C" w:rsidRDefault="00ED1E29" w:rsidP="0065345C">
      <w:pPr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896C4F" w:rsidRPr="0065345C" w:rsidRDefault="00896C4F" w:rsidP="0065345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A13E2" w:rsidRPr="0065345C" w:rsidRDefault="00700CD5" w:rsidP="0065345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hanging="142"/>
        <w:jc w:val="center"/>
        <w:rPr>
          <w:rFonts w:eastAsia="MS Gothic"/>
          <w:b/>
          <w:bCs/>
          <w:color w:val="000000" w:themeColor="text1"/>
          <w:kern w:val="32"/>
          <w:sz w:val="24"/>
          <w:szCs w:val="24"/>
        </w:rPr>
      </w:pPr>
      <w:r w:rsidRPr="0065345C">
        <w:rPr>
          <w:rFonts w:eastAsia="MS Gothic"/>
          <w:b/>
          <w:bCs/>
          <w:color w:val="000000" w:themeColor="text1"/>
          <w:kern w:val="32"/>
          <w:sz w:val="24"/>
          <w:szCs w:val="24"/>
          <w:lang w:val="ru-RU"/>
        </w:rPr>
        <w:t>Предмет жалобы</w:t>
      </w:r>
    </w:p>
    <w:p w:rsidR="007F30A2" w:rsidRPr="0065345C" w:rsidRDefault="00700CD5" w:rsidP="0065345C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>Заявитель утверждает, что 06.01.2023 года адвокат Дойна Иоана Стрэистяну направила запрос в Управление по защите прав детей сектора Рышкань (далее УЗПД с. Рышкань) о том, что Ева Зорина подвергается насилию. Заявитель утверждает, что после получения указанного запроса УЗПД с. Рышкань не было предпринято никаких действий в соответствии с законом и не был выдан лист направления в соответствии с Постановлением Правительства № 270/2014 об утверждении Инструкции о механизме межсекторального сотрудничества в области выявления, оценки, направления, помощи и мониторинга детей – жертв и потенциальных жертв насилия, пренебрежения, эксплуатации и торговли.  В заключение заявитель просит Совет рассмотреть жалобу, вызвать его как потерпевшего и как законного представителя его несовершеннолетней дочери Евы Зориной для представления свидетельских показаний и других средств доказывания в соответствии со статьей 387 Кодекса о правонарушениях № 218/2008.</w:t>
      </w:r>
    </w:p>
    <w:p w:rsidR="007F30A2" w:rsidRPr="0065345C" w:rsidRDefault="007F30A2" w:rsidP="0065345C">
      <w:pPr>
        <w:ind w:right="159"/>
        <w:jc w:val="both"/>
        <w:rPr>
          <w:sz w:val="24"/>
          <w:szCs w:val="24"/>
        </w:rPr>
      </w:pPr>
    </w:p>
    <w:p w:rsidR="00896C4F" w:rsidRPr="00D77A3D" w:rsidRDefault="00700CD5" w:rsidP="00D77A3D">
      <w:pPr>
        <w:pStyle w:val="Heading1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lang w:val="ru-RU"/>
        </w:rPr>
      </w:pPr>
      <w:r w:rsidRPr="0065345C">
        <w:rPr>
          <w:rFonts w:ascii="Times New Roman" w:hAnsi="Times New Roman"/>
          <w:lang w:val="ru-RU"/>
        </w:rPr>
        <w:t>Актуальные положения законодательства</w:t>
      </w:r>
    </w:p>
    <w:p w:rsidR="007F30A2" w:rsidRPr="0065345C" w:rsidRDefault="00293869" w:rsidP="0065345C">
      <w:pPr>
        <w:pStyle w:val="ListParagraph"/>
        <w:numPr>
          <w:ilvl w:val="0"/>
          <w:numId w:val="14"/>
        </w:numPr>
        <w:spacing w:before="120"/>
        <w:ind w:left="0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5345C">
        <w:rPr>
          <w:b/>
          <w:color w:val="000000" w:themeColor="text1"/>
          <w:sz w:val="24"/>
          <w:szCs w:val="24"/>
        </w:rPr>
        <w:t>Закон об обеспечении равенства № 121/2012 в части (1) ст. 1</w:t>
      </w:r>
      <w:r w:rsidRPr="0065345C">
        <w:rPr>
          <w:color w:val="000000" w:themeColor="text1"/>
          <w:sz w:val="24"/>
          <w:szCs w:val="24"/>
        </w:rPr>
        <w:t xml:space="preserve"> </w:t>
      </w:r>
      <w:r w:rsidRPr="0065345C">
        <w:rPr>
          <w:color w:val="000000"/>
          <w:sz w:val="24"/>
          <w:szCs w:val="24"/>
          <w:shd w:val="clear" w:color="auto" w:fill="FFFFFF"/>
        </w:rPr>
        <w:t>Целью настоящего закона является предотвращение и борьба с дискриминацией, а также обеспечение равных прав всем лицам, находящимся под юрисдикцией Республики Молдова, в политической, экономической, социальной, культурной и других сферах жизни, независимо от расы, цвета кожи, национальной, этнической и социальной принадлежности, социального статуса, гражданства, языка, религии или убеждений, возраста, пола, гендерной идентичности, семейного положения, сексуальной ориентации, ограниченных возможностей, состояния здоровья, ВИЧ-статуса, взглядов, политической принадлежности, имущественного положения, рождения, или любого другого признака</w:t>
      </w:r>
      <w:r w:rsidR="00465352" w:rsidRPr="0065345C">
        <w:rPr>
          <w:sz w:val="24"/>
          <w:szCs w:val="24"/>
        </w:rPr>
        <w:t xml:space="preserve">; </w:t>
      </w:r>
      <w:r w:rsidRPr="0065345C">
        <w:rPr>
          <w:b/>
          <w:sz w:val="24"/>
          <w:szCs w:val="24"/>
        </w:rPr>
        <w:t>ст</w:t>
      </w:r>
      <w:r w:rsidR="00465352" w:rsidRPr="0065345C">
        <w:rPr>
          <w:b/>
          <w:sz w:val="24"/>
          <w:szCs w:val="24"/>
        </w:rPr>
        <w:t>. 2</w:t>
      </w:r>
      <w:r w:rsidRPr="0065345C">
        <w:rPr>
          <w:b/>
          <w:sz w:val="24"/>
          <w:szCs w:val="24"/>
        </w:rPr>
        <w:t xml:space="preserve"> </w:t>
      </w:r>
      <w:r w:rsidRPr="0065345C">
        <w:rPr>
          <w:rStyle w:val="Emphasis"/>
          <w:color w:val="000000"/>
          <w:sz w:val="24"/>
          <w:szCs w:val="24"/>
          <w:shd w:val="clear" w:color="auto" w:fill="FFFFFF"/>
          <w:lang w:val="ru-RU"/>
        </w:rPr>
        <w:t>ди</w:t>
      </w:r>
      <w:r w:rsidRPr="0065345C">
        <w:rPr>
          <w:rStyle w:val="Emphasis"/>
          <w:color w:val="000000"/>
          <w:sz w:val="24"/>
          <w:szCs w:val="24"/>
          <w:shd w:val="clear" w:color="auto" w:fill="FFFFFF"/>
        </w:rPr>
        <w:t>скриминация</w:t>
      </w:r>
      <w:r w:rsidRPr="0065345C">
        <w:rPr>
          <w:color w:val="000000"/>
          <w:sz w:val="24"/>
          <w:szCs w:val="24"/>
          <w:shd w:val="clear" w:color="auto" w:fill="FFFFFF"/>
        </w:rPr>
        <w:t xml:space="preserve"> – любое различие, исключение, ограничение или предпочтение в правах и свободах, законных интересах и преимуществах лица либо группы лиц, а также поддержка дискриминационного поведения, основанного на реальных или предполагаемых защищаемых признаках, предусмотренных настоящим законом, кроме случая, когда таковые объективно и разумно оправданы законной </w:t>
      </w:r>
      <w:r w:rsidRPr="0065345C">
        <w:rPr>
          <w:color w:val="000000"/>
          <w:sz w:val="24"/>
          <w:szCs w:val="24"/>
          <w:shd w:val="clear" w:color="auto" w:fill="FFFFFF"/>
        </w:rPr>
        <w:lastRenderedPageBreak/>
        <w:t>целью, и средства достижения этой цели являются пропорциональными, соответствующими и необходимыми</w:t>
      </w:r>
      <w:r w:rsidR="00465352" w:rsidRPr="0065345C">
        <w:rPr>
          <w:sz w:val="24"/>
          <w:szCs w:val="24"/>
          <w:shd w:val="clear" w:color="auto" w:fill="FFFFFF"/>
        </w:rPr>
        <w:t>;</w:t>
      </w:r>
      <w:r w:rsidRPr="0065345C">
        <w:rPr>
          <w:sz w:val="24"/>
          <w:szCs w:val="24"/>
          <w:shd w:val="clear" w:color="auto" w:fill="FFFFFF"/>
          <w:lang w:val="ru-RU"/>
        </w:rPr>
        <w:t xml:space="preserve"> </w:t>
      </w:r>
      <w:r w:rsidRPr="0065345C">
        <w:rPr>
          <w:b/>
          <w:sz w:val="24"/>
          <w:szCs w:val="24"/>
          <w:lang w:val="ru-RU"/>
        </w:rPr>
        <w:t>ст</w:t>
      </w:r>
      <w:r w:rsidR="00465352" w:rsidRPr="0065345C">
        <w:rPr>
          <w:b/>
          <w:sz w:val="24"/>
          <w:szCs w:val="24"/>
        </w:rPr>
        <w:t>. 3</w:t>
      </w:r>
      <w:r w:rsidR="00465352" w:rsidRPr="0065345C">
        <w:rPr>
          <w:sz w:val="24"/>
          <w:szCs w:val="24"/>
        </w:rPr>
        <w:t xml:space="preserve"> </w:t>
      </w:r>
      <w:r w:rsidRPr="0065345C">
        <w:rPr>
          <w:color w:val="000000"/>
          <w:sz w:val="24"/>
          <w:szCs w:val="24"/>
          <w:shd w:val="clear" w:color="auto" w:fill="FFFFFF"/>
        </w:rPr>
        <w:t>Субъектами в области дискриминации являются физические и юридические лица публичной и частной сферы</w:t>
      </w:r>
      <w:r w:rsidR="00465352" w:rsidRPr="0065345C">
        <w:rPr>
          <w:sz w:val="24"/>
          <w:szCs w:val="24"/>
        </w:rPr>
        <w:t xml:space="preserve">; </w:t>
      </w:r>
      <w:r w:rsidRPr="0065345C">
        <w:rPr>
          <w:b/>
          <w:sz w:val="24"/>
          <w:szCs w:val="24"/>
          <w:lang w:val="ru-RU"/>
        </w:rPr>
        <w:t>ч. (2) ст. 13</w:t>
      </w:r>
      <w:r w:rsidRPr="0065345C">
        <w:rPr>
          <w:sz w:val="24"/>
          <w:szCs w:val="24"/>
          <w:lang w:val="ru-RU"/>
        </w:rPr>
        <w:t xml:space="preserve"> </w:t>
      </w:r>
      <w:r w:rsidRPr="0065345C">
        <w:rPr>
          <w:color w:val="000000"/>
          <w:sz w:val="24"/>
          <w:szCs w:val="24"/>
          <w:shd w:val="clear" w:color="auto" w:fill="FFFFFF"/>
        </w:rPr>
        <w:t> Поданная Совету жалоба должна содержать описание нарушения права лица, данные, касающиеся момента совершения данного нарушения, факты и возможные доказательства, позволяющие установить вероятность существования дискриминационного деяния, имя и адрес лица, подавшего жалобу, а также сведения, позволяющие идентифицировать лицо, предположительно совершившее дискриминационное деяние</w:t>
      </w:r>
      <w:r w:rsidR="00386E54" w:rsidRPr="0065345C">
        <w:rPr>
          <w:sz w:val="24"/>
          <w:szCs w:val="24"/>
          <w:shd w:val="clear" w:color="auto" w:fill="FFFFFF"/>
        </w:rPr>
        <w:t>;</w:t>
      </w:r>
      <w:r w:rsidRPr="0065345C">
        <w:rPr>
          <w:sz w:val="24"/>
          <w:szCs w:val="24"/>
          <w:shd w:val="clear" w:color="auto" w:fill="FFFFFF"/>
          <w:lang w:val="ru-RU"/>
        </w:rPr>
        <w:t xml:space="preserve"> </w:t>
      </w:r>
      <w:r w:rsidRPr="0065345C">
        <w:rPr>
          <w:b/>
          <w:sz w:val="24"/>
          <w:szCs w:val="24"/>
          <w:lang w:val="ru-RU"/>
        </w:rPr>
        <w:t>ч</w:t>
      </w:r>
      <w:r w:rsidR="00465352" w:rsidRPr="0065345C">
        <w:rPr>
          <w:b/>
          <w:sz w:val="24"/>
          <w:szCs w:val="24"/>
        </w:rPr>
        <w:t>. (3</w:t>
      </w:r>
      <w:r w:rsidR="00465352" w:rsidRPr="0065345C">
        <w:rPr>
          <w:b/>
          <w:bCs/>
          <w:sz w:val="24"/>
          <w:szCs w:val="24"/>
        </w:rPr>
        <w:t xml:space="preserve">) </w:t>
      </w:r>
      <w:r w:rsidRPr="0065345C">
        <w:rPr>
          <w:color w:val="000000"/>
          <w:sz w:val="24"/>
          <w:szCs w:val="24"/>
          <w:shd w:val="clear" w:color="auto" w:fill="FFFFFF"/>
        </w:rPr>
        <w:t>Жалоба может быть подана Совету в течение одного года со дня совершения дискриминационного деяния или со дня, когда стало известно либо должно было стать известно о его совершении. В случае длящегося или продолжаемого дискриминационного деяния срок исчисляется со дня совершения последнего действия или бездействия</w:t>
      </w:r>
      <w:r w:rsidR="00465352" w:rsidRPr="0065345C">
        <w:rPr>
          <w:sz w:val="24"/>
          <w:szCs w:val="24"/>
        </w:rPr>
        <w:t xml:space="preserve">; </w:t>
      </w:r>
      <w:r w:rsidRPr="0065345C">
        <w:rPr>
          <w:b/>
          <w:sz w:val="24"/>
          <w:szCs w:val="24"/>
        </w:rPr>
        <w:t>ч</w:t>
      </w:r>
      <w:r w:rsidR="00465352" w:rsidRPr="0065345C">
        <w:rPr>
          <w:b/>
          <w:sz w:val="24"/>
          <w:szCs w:val="24"/>
        </w:rPr>
        <w:t>.</w:t>
      </w:r>
      <w:r w:rsidRPr="0065345C">
        <w:rPr>
          <w:b/>
          <w:sz w:val="24"/>
          <w:szCs w:val="24"/>
        </w:rPr>
        <w:t xml:space="preserve"> (1) ст.</w:t>
      </w:r>
      <w:r w:rsidR="00465352" w:rsidRPr="0065345C">
        <w:rPr>
          <w:b/>
          <w:sz w:val="24"/>
          <w:szCs w:val="24"/>
        </w:rPr>
        <w:t xml:space="preserve"> 14</w:t>
      </w:r>
      <w:r w:rsidR="00465352" w:rsidRPr="0065345C">
        <w:rPr>
          <w:b/>
          <w:sz w:val="24"/>
          <w:szCs w:val="24"/>
          <w:vertAlign w:val="superscript"/>
        </w:rPr>
        <w:t>1</w:t>
      </w:r>
      <w:r w:rsidR="00465352" w:rsidRPr="0065345C">
        <w:rPr>
          <w:b/>
          <w:sz w:val="24"/>
          <w:szCs w:val="24"/>
        </w:rPr>
        <w:t xml:space="preserve"> </w:t>
      </w:r>
      <w:r w:rsidRPr="0065345C">
        <w:rPr>
          <w:color w:val="000000"/>
          <w:sz w:val="24"/>
          <w:szCs w:val="24"/>
          <w:shd w:val="clear" w:color="auto" w:fill="FFFFFF"/>
        </w:rPr>
        <w:t>Совет признает недопустимой жалобу</w:t>
      </w:r>
      <w:r w:rsidR="00465352" w:rsidRPr="0065345C">
        <w:rPr>
          <w:sz w:val="24"/>
          <w:szCs w:val="24"/>
          <w:shd w:val="clear" w:color="auto" w:fill="FFFFFF"/>
        </w:rPr>
        <w:t xml:space="preserve">: </w:t>
      </w:r>
      <w:r w:rsidRPr="0065345C">
        <w:rPr>
          <w:b/>
          <w:sz w:val="24"/>
          <w:szCs w:val="24"/>
          <w:lang w:val="ru-RU"/>
        </w:rPr>
        <w:t>п</w:t>
      </w:r>
      <w:r w:rsidR="006E1B7C" w:rsidRPr="0065345C">
        <w:rPr>
          <w:b/>
          <w:sz w:val="24"/>
          <w:szCs w:val="24"/>
        </w:rPr>
        <w:t>. c)</w:t>
      </w:r>
      <w:r w:rsidRPr="0065345C">
        <w:rPr>
          <w:b/>
          <w:sz w:val="24"/>
          <w:szCs w:val="24"/>
          <w:lang w:val="ru-RU"/>
        </w:rPr>
        <w:t xml:space="preserve"> </w:t>
      </w:r>
      <w:r w:rsidRPr="0065345C">
        <w:rPr>
          <w:color w:val="000000"/>
          <w:sz w:val="24"/>
          <w:szCs w:val="24"/>
          <w:shd w:val="clear" w:color="auto" w:fill="FFFFFF"/>
        </w:rPr>
        <w:t>не относящуюся к компетенции Совета</w:t>
      </w:r>
      <w:r w:rsidR="00465352" w:rsidRPr="0065345C">
        <w:rPr>
          <w:sz w:val="24"/>
          <w:szCs w:val="24"/>
        </w:rPr>
        <w:t>.</w:t>
      </w:r>
    </w:p>
    <w:p w:rsidR="007F30A2" w:rsidRPr="0065345C" w:rsidRDefault="00293869" w:rsidP="0065345C">
      <w:pPr>
        <w:pStyle w:val="ListParagraph"/>
        <w:numPr>
          <w:ilvl w:val="0"/>
          <w:numId w:val="14"/>
        </w:numPr>
        <w:ind w:left="0" w:hanging="284"/>
        <w:jc w:val="both"/>
        <w:rPr>
          <w:rFonts w:eastAsia="Calibri"/>
          <w:sz w:val="24"/>
          <w:szCs w:val="24"/>
          <w:lang w:eastAsia="en-US"/>
        </w:rPr>
      </w:pPr>
      <w:r w:rsidRPr="0065345C">
        <w:rPr>
          <w:b/>
          <w:sz w:val="24"/>
          <w:szCs w:val="24"/>
        </w:rPr>
        <w:t xml:space="preserve">Положение о деятельности Совета по предупреждению и ликвидации дискриминации и обеспечению равенства, утверждённое Законом № 298/2012 в п. </w:t>
      </w:r>
      <w:r w:rsidR="00465352" w:rsidRPr="0065345C">
        <w:rPr>
          <w:b/>
          <w:sz w:val="24"/>
          <w:szCs w:val="24"/>
        </w:rPr>
        <w:t>56</w:t>
      </w:r>
      <w:r w:rsidRPr="0065345C">
        <w:rPr>
          <w:b/>
          <w:sz w:val="24"/>
          <w:szCs w:val="24"/>
        </w:rPr>
        <w:t xml:space="preserve"> </w:t>
      </w:r>
      <w:r w:rsidRPr="0065345C">
        <w:rPr>
          <w:sz w:val="24"/>
          <w:szCs w:val="24"/>
        </w:rPr>
        <w:t>Заявитель или, по необходимости, заинтересованное лицо должны представить факты и возможные доказательства в подтверждение жалобы, а на ответчика возлагается бремя доказывания того, что действия не являются дискриминацией</w:t>
      </w:r>
      <w:r w:rsidR="00DC35B6" w:rsidRPr="0065345C">
        <w:rPr>
          <w:sz w:val="24"/>
          <w:szCs w:val="24"/>
        </w:rPr>
        <w:t>.</w:t>
      </w:r>
    </w:p>
    <w:p w:rsidR="007F30A2" w:rsidRPr="0065345C" w:rsidRDefault="007F30A2" w:rsidP="0065345C">
      <w:pPr>
        <w:pStyle w:val="ListParagraph"/>
        <w:ind w:left="142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F30A2" w:rsidRPr="0065345C" w:rsidRDefault="00293869" w:rsidP="00FC2836">
      <w:pPr>
        <w:pStyle w:val="Heading1"/>
        <w:numPr>
          <w:ilvl w:val="0"/>
          <w:numId w:val="13"/>
        </w:numPr>
        <w:spacing w:before="0" w:after="0"/>
        <w:ind w:left="780" w:right="-1"/>
        <w:jc w:val="center"/>
        <w:rPr>
          <w:rFonts w:ascii="Times New Roman" w:hAnsi="Times New Roman"/>
        </w:rPr>
      </w:pPr>
      <w:r w:rsidRPr="0065345C">
        <w:rPr>
          <w:rFonts w:ascii="Times New Roman" w:hAnsi="Times New Roman"/>
          <w:color w:val="000000" w:themeColor="text1"/>
          <w:lang w:val="ru-RU"/>
        </w:rPr>
        <w:t xml:space="preserve">В </w:t>
      </w:r>
      <w:r w:rsidRPr="0065345C">
        <w:rPr>
          <w:rFonts w:ascii="Times New Roman" w:hAnsi="Times New Roman"/>
          <w:color w:val="000000" w:themeColor="text1"/>
        </w:rPr>
        <w:t>качестве вывода Совет принял к сведению следующее</w:t>
      </w:r>
    </w:p>
    <w:p w:rsidR="007429C7" w:rsidRPr="0065345C" w:rsidRDefault="00293869" w:rsidP="0065345C">
      <w:pPr>
        <w:pStyle w:val="20"/>
        <w:numPr>
          <w:ilvl w:val="0"/>
          <w:numId w:val="38"/>
        </w:numPr>
        <w:shd w:val="clear" w:color="auto" w:fill="auto"/>
        <w:tabs>
          <w:tab w:val="left" w:pos="445"/>
        </w:tabs>
        <w:spacing w:before="0"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5345C">
        <w:rPr>
          <w:rFonts w:ascii="Times New Roman" w:hAnsi="Times New Roman" w:cs="Times New Roman"/>
          <w:sz w:val="24"/>
          <w:szCs w:val="24"/>
        </w:rPr>
        <w:t xml:space="preserve">Совет отмечает, что может рассматривать </w:t>
      </w:r>
      <w:r w:rsidR="0065345C" w:rsidRPr="0065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существу только те факты, которые вписываются в одну из форм дискриминации, предусмотренную в ст. 2 </w:t>
      </w:r>
      <w:r w:rsidRPr="0065345C">
        <w:rPr>
          <w:rFonts w:ascii="Times New Roman" w:hAnsi="Times New Roman" w:cs="Times New Roman"/>
          <w:sz w:val="24"/>
          <w:szCs w:val="24"/>
        </w:rPr>
        <w:t xml:space="preserve">и которые не подпадают под ситуации возврата в соответствии со </w:t>
      </w:r>
      <w:r w:rsidR="0065345C" w:rsidRPr="0065345C">
        <w:rPr>
          <w:rFonts w:ascii="Times New Roman" w:hAnsi="Times New Roman" w:cs="Times New Roman"/>
          <w:sz w:val="24"/>
          <w:szCs w:val="24"/>
        </w:rPr>
        <w:t>ч. (1) ст. 14</w:t>
      </w:r>
      <w:r w:rsidRPr="0065345C">
        <w:rPr>
          <w:rFonts w:ascii="Times New Roman" w:hAnsi="Times New Roman" w:cs="Times New Roman"/>
          <w:sz w:val="24"/>
          <w:szCs w:val="24"/>
        </w:rPr>
        <w:t xml:space="preserve"> и неприемлемости в соответствии </w:t>
      </w:r>
      <w:r w:rsidR="0065345C" w:rsidRPr="0065345C">
        <w:rPr>
          <w:rFonts w:ascii="Times New Roman" w:hAnsi="Times New Roman" w:cs="Times New Roman"/>
          <w:sz w:val="24"/>
          <w:szCs w:val="24"/>
        </w:rPr>
        <w:t>с ч. (1) ст.</w:t>
      </w:r>
      <w:r w:rsidRPr="0065345C">
        <w:rPr>
          <w:rFonts w:ascii="Times New Roman" w:hAnsi="Times New Roman" w:cs="Times New Roman"/>
          <w:sz w:val="24"/>
          <w:szCs w:val="24"/>
        </w:rPr>
        <w:t xml:space="preserve"> 14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345C">
        <w:rPr>
          <w:rFonts w:ascii="Times New Roman" w:hAnsi="Times New Roman" w:cs="Times New Roman"/>
          <w:sz w:val="24"/>
          <w:szCs w:val="24"/>
        </w:rPr>
        <w:t xml:space="preserve">  Закона № 121/2012 об обеспечении равенства.</w:t>
      </w:r>
    </w:p>
    <w:p w:rsidR="007F30A2" w:rsidRPr="0065345C" w:rsidRDefault="0065345C" w:rsidP="0065345C">
      <w:pPr>
        <w:pStyle w:val="20"/>
        <w:numPr>
          <w:ilvl w:val="0"/>
          <w:numId w:val="38"/>
        </w:numPr>
        <w:shd w:val="clear" w:color="auto" w:fill="auto"/>
        <w:tabs>
          <w:tab w:val="left" w:pos="445"/>
        </w:tabs>
        <w:spacing w:before="0"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5345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 соответствии с п. 56 Положения о деятельности Совета по предотвращению и ликвидации дискриминации и обеспечению равенства, утверждённого Законом № 298/2012, заявитель/заявительница должен/должна представить факты и возможные доказательства в подтверждение жалобы и, соответственно установить презумпцию существования факта дискриминации. Это предполагает, что лицо, считающее себя жертвой дискриминации, должно описать факты и представить доказательства, чтобы совокупно описать каждый элемент формы дискриминации, применимой к конкретной ситуации</w:t>
      </w:r>
    </w:p>
    <w:p w:rsidR="00CB6232" w:rsidRPr="0065345C" w:rsidRDefault="0065345C" w:rsidP="0065345C">
      <w:pPr>
        <w:pStyle w:val="20"/>
        <w:numPr>
          <w:ilvl w:val="0"/>
          <w:numId w:val="38"/>
        </w:numPr>
        <w:shd w:val="clear" w:color="auto" w:fill="auto"/>
        <w:tabs>
          <w:tab w:val="left" w:pos="445"/>
        </w:tabs>
        <w:spacing w:before="0"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ro-RO" w:bidi="ro-RO"/>
        </w:rPr>
      </w:pPr>
      <w:r w:rsidRPr="0065345C">
        <w:rPr>
          <w:rFonts w:ascii="Times New Roman" w:hAnsi="Times New Roman" w:cs="Times New Roman"/>
          <w:color w:val="000000"/>
          <w:sz w:val="24"/>
          <w:szCs w:val="24"/>
          <w:lang w:eastAsia="ro-RO" w:bidi="ro-RO"/>
        </w:rPr>
        <w:t>Проверяя допустимость жалобы, Совет установил, что факты, изложенные в жалобе, не представляют собой ни одного из элементов, составляющих форму дискриминации, предусмотренную Законом № 121/2012, и, следовательно, жалоба не может быть рассмотрена в свете положений этого закона. Совет установил, что заявитель утверждает о предполагаемом нарушении, допущенном ответчиком при осуществлении своих полномочий. В связи с вышеизложенным, Совет отмечает, что рассмотрение фактов, на которые жалуется заявитель, находится вне компетенции органа. Совет информирует заявителя о его праве обратиться в суд для изучения обстоятельств, связанных с предполагаемым бездействием ответчика.</w:t>
      </w:r>
    </w:p>
    <w:p w:rsidR="00A660C6" w:rsidRPr="0065345C" w:rsidRDefault="00A660C6" w:rsidP="0065345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ro-RO" w:bidi="ro-RO"/>
        </w:rPr>
      </w:pPr>
    </w:p>
    <w:p w:rsidR="007F30A2" w:rsidRPr="0065345C" w:rsidRDefault="0065345C" w:rsidP="0065345C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45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руководствуясь положениями ч. (2) ст. 13, п. с) ч. (1) ст. 14</w:t>
      </w:r>
      <w:r w:rsidRPr="006534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65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об обеспечении равенства № 121/2012, п. 61, 65 Положения о деятельности Совета по обеспечению равенства, утвержденного Законом № 298/2012</w:t>
      </w:r>
    </w:p>
    <w:p w:rsidR="008D1143" w:rsidRPr="0065345C" w:rsidRDefault="008D1143" w:rsidP="0065345C">
      <w:pPr>
        <w:contextualSpacing/>
        <w:jc w:val="center"/>
        <w:rPr>
          <w:color w:val="000000" w:themeColor="text1"/>
          <w:sz w:val="24"/>
          <w:szCs w:val="24"/>
        </w:rPr>
      </w:pPr>
    </w:p>
    <w:p w:rsidR="00FC5363" w:rsidRPr="0065345C" w:rsidRDefault="0065345C" w:rsidP="0065345C">
      <w:pPr>
        <w:contextualSpacing/>
        <w:jc w:val="center"/>
        <w:rPr>
          <w:color w:val="000000" w:themeColor="text1"/>
          <w:sz w:val="24"/>
          <w:szCs w:val="24"/>
          <w:lang w:val="ru-RU"/>
        </w:rPr>
      </w:pPr>
      <w:r w:rsidRPr="0065345C">
        <w:rPr>
          <w:color w:val="000000" w:themeColor="text1"/>
          <w:sz w:val="24"/>
          <w:szCs w:val="24"/>
          <w:lang w:val="ru-RU"/>
        </w:rPr>
        <w:t>СОВЕТ РЕШИЛ</w:t>
      </w:r>
    </w:p>
    <w:p w:rsidR="00FC5363" w:rsidRPr="0065345C" w:rsidRDefault="00FC5363" w:rsidP="0065345C">
      <w:pPr>
        <w:contextualSpacing/>
        <w:jc w:val="both"/>
        <w:rPr>
          <w:color w:val="000000" w:themeColor="text1"/>
          <w:sz w:val="24"/>
          <w:szCs w:val="24"/>
        </w:rPr>
      </w:pPr>
    </w:p>
    <w:p w:rsidR="0065345C" w:rsidRPr="0065345C" w:rsidRDefault="0065345C" w:rsidP="0065345C">
      <w:pPr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t>Признать жалобу недопустимой</w:t>
      </w:r>
      <w:r w:rsidRPr="0065345C">
        <w:rPr>
          <w:color w:val="000000" w:themeColor="text1"/>
          <w:sz w:val="24"/>
          <w:szCs w:val="24"/>
          <w:lang w:val="ru-RU"/>
        </w:rPr>
        <w:t>.</w:t>
      </w:r>
    </w:p>
    <w:p w:rsidR="0065345C" w:rsidRPr="0065345C" w:rsidRDefault="0065345C" w:rsidP="0065345C">
      <w:pPr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t xml:space="preserve">Решение довести до сведения заявителя и опубликовать на сайте </w:t>
      </w:r>
      <w:hyperlink r:id="rId8" w:history="1">
        <w:r w:rsidRPr="0065345C">
          <w:rPr>
            <w:rStyle w:val="Hyperlink"/>
            <w:color w:val="000000" w:themeColor="text1"/>
            <w:sz w:val="24"/>
            <w:szCs w:val="24"/>
            <w:lang w:val="ru-RU"/>
          </w:rPr>
          <w:t>www.egalitate.md</w:t>
        </w:r>
      </w:hyperlink>
      <w:r w:rsidRPr="0065345C">
        <w:rPr>
          <w:color w:val="000000" w:themeColor="text1"/>
          <w:sz w:val="24"/>
          <w:szCs w:val="24"/>
          <w:lang w:val="ru-RU"/>
        </w:rPr>
        <w:t>.</w:t>
      </w:r>
    </w:p>
    <w:p w:rsidR="0065345C" w:rsidRPr="0065345C" w:rsidRDefault="0065345C" w:rsidP="0065345C">
      <w:pPr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4"/>
          <w:szCs w:val="24"/>
          <w:lang w:val="ru-RU"/>
        </w:rPr>
      </w:pPr>
      <w:r w:rsidRPr="0065345C">
        <w:rPr>
          <w:sz w:val="24"/>
          <w:szCs w:val="24"/>
          <w:lang w:val="ru-RU"/>
        </w:rPr>
        <w:lastRenderedPageBreak/>
        <w:t>Решение можно оспорить в течение 30 дней со дня доведения до сведения, в Суде мун. Кишинева, офис Рышкань, расположенном по адресу: мун. Кишинев, ул. Киев</w:t>
      </w:r>
      <w:r w:rsidRPr="0065345C">
        <w:rPr>
          <w:color w:val="000000" w:themeColor="text1"/>
          <w:sz w:val="24"/>
          <w:szCs w:val="24"/>
          <w:lang w:val="ru-RU"/>
        </w:rPr>
        <w:t>, № 3,</w:t>
      </w:r>
      <w:r w:rsidRPr="0065345C">
        <w:rPr>
          <w:sz w:val="24"/>
          <w:szCs w:val="24"/>
        </w:rPr>
        <w:t xml:space="preserve"> </w:t>
      </w:r>
      <w:r w:rsidRPr="0065345C">
        <w:rPr>
          <w:color w:val="000000" w:themeColor="text1"/>
          <w:sz w:val="24"/>
          <w:szCs w:val="24"/>
          <w:lang w:val="ru-RU"/>
        </w:rPr>
        <w:t>без предварительной процедуры</w:t>
      </w:r>
    </w:p>
    <w:p w:rsidR="007F30A2" w:rsidRPr="0065345C" w:rsidRDefault="007F30A2" w:rsidP="0065345C">
      <w:pPr>
        <w:pStyle w:val="ListParagraph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:rsidR="001A5A1C" w:rsidRPr="0065345C" w:rsidRDefault="001A5A1C" w:rsidP="0065345C">
      <w:pPr>
        <w:ind w:hanging="426"/>
        <w:jc w:val="both"/>
        <w:rPr>
          <w:color w:val="000000" w:themeColor="text1"/>
          <w:sz w:val="24"/>
          <w:szCs w:val="24"/>
        </w:rPr>
      </w:pPr>
    </w:p>
    <w:p w:rsidR="0065345C" w:rsidRPr="0065345C" w:rsidRDefault="0065345C" w:rsidP="0065345C">
      <w:pPr>
        <w:tabs>
          <w:tab w:val="left" w:pos="9498"/>
        </w:tabs>
        <w:jc w:val="both"/>
        <w:rPr>
          <w:color w:val="000000" w:themeColor="text1"/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>Члены Совета, голосовавшие за решение:</w:t>
      </w:r>
    </w:p>
    <w:p w:rsidR="0065345C" w:rsidRPr="0065345C" w:rsidRDefault="0065345C" w:rsidP="0065345C">
      <w:pPr>
        <w:tabs>
          <w:tab w:val="left" w:pos="9923"/>
        </w:tabs>
        <w:ind w:right="-1"/>
        <w:contextualSpacing/>
        <w:rPr>
          <w:color w:val="000000" w:themeColor="text1"/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 xml:space="preserve">____________________________________________ </w:t>
      </w:r>
    </w:p>
    <w:p w:rsidR="0065345C" w:rsidRPr="0065345C" w:rsidRDefault="0065345C" w:rsidP="0065345C">
      <w:pPr>
        <w:tabs>
          <w:tab w:val="left" w:pos="9923"/>
        </w:tabs>
        <w:ind w:right="-1"/>
        <w:contextualSpacing/>
        <w:rPr>
          <w:color w:val="000000" w:themeColor="text1"/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 xml:space="preserve">Ян ФЕЛЬДМАН - председатель </w:t>
      </w:r>
    </w:p>
    <w:p w:rsidR="0065345C" w:rsidRPr="0065345C" w:rsidRDefault="0065345C" w:rsidP="0065345C">
      <w:pPr>
        <w:tabs>
          <w:tab w:val="left" w:pos="9923"/>
        </w:tabs>
        <w:ind w:left="851" w:right="-1"/>
        <w:contextualSpacing/>
        <w:rPr>
          <w:color w:val="000000" w:themeColor="text1"/>
          <w:sz w:val="24"/>
          <w:szCs w:val="24"/>
        </w:rPr>
      </w:pPr>
    </w:p>
    <w:p w:rsidR="0065345C" w:rsidRPr="0065345C" w:rsidRDefault="0065345C" w:rsidP="0065345C">
      <w:pPr>
        <w:tabs>
          <w:tab w:val="left" w:pos="9923"/>
        </w:tabs>
        <w:ind w:right="-1"/>
        <w:contextualSpacing/>
        <w:rPr>
          <w:color w:val="000000" w:themeColor="text1"/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 xml:space="preserve">____________________________________________ </w:t>
      </w:r>
    </w:p>
    <w:p w:rsidR="0065345C" w:rsidRPr="0065345C" w:rsidRDefault="0065345C" w:rsidP="0065345C">
      <w:pPr>
        <w:tabs>
          <w:tab w:val="left" w:pos="9923"/>
        </w:tabs>
        <w:ind w:right="-1"/>
        <w:contextualSpacing/>
        <w:rPr>
          <w:color w:val="000000" w:themeColor="text1"/>
          <w:sz w:val="24"/>
          <w:szCs w:val="24"/>
          <w:lang w:val="ru-RU"/>
        </w:rPr>
      </w:pPr>
      <w:r w:rsidRPr="0065345C">
        <w:rPr>
          <w:color w:val="000000" w:themeColor="text1"/>
          <w:sz w:val="24"/>
          <w:szCs w:val="24"/>
        </w:rPr>
        <w:t xml:space="preserve">Андрей БРИГИДИН - член Совета </w:t>
      </w:r>
    </w:p>
    <w:p w:rsidR="0065345C" w:rsidRPr="0065345C" w:rsidRDefault="0065345C" w:rsidP="0065345C">
      <w:pPr>
        <w:tabs>
          <w:tab w:val="left" w:pos="9923"/>
        </w:tabs>
        <w:ind w:right="-1"/>
        <w:contextualSpacing/>
        <w:rPr>
          <w:color w:val="000000" w:themeColor="text1"/>
          <w:sz w:val="24"/>
          <w:szCs w:val="24"/>
          <w:u w:val="single"/>
        </w:rPr>
      </w:pPr>
      <w:r w:rsidRPr="0065345C">
        <w:rPr>
          <w:color w:val="000000" w:themeColor="text1"/>
          <w:sz w:val="24"/>
          <w:szCs w:val="24"/>
        </w:rPr>
        <w:t>_</w:t>
      </w:r>
      <w:r w:rsidRPr="0065345C">
        <w:rPr>
          <w:color w:val="000000" w:themeColor="text1"/>
          <w:sz w:val="24"/>
          <w:szCs w:val="24"/>
          <w:u w:val="single"/>
        </w:rPr>
        <w:t>_________________________________________</w:t>
      </w:r>
    </w:p>
    <w:p w:rsidR="0065345C" w:rsidRPr="0065345C" w:rsidRDefault="0065345C" w:rsidP="0065345C">
      <w:pPr>
        <w:tabs>
          <w:tab w:val="left" w:pos="9923"/>
        </w:tabs>
        <w:ind w:right="-1"/>
        <w:contextualSpacing/>
        <w:rPr>
          <w:color w:val="000000" w:themeColor="text1"/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 xml:space="preserve"> Викторина ЛУКА - член Совета</w:t>
      </w:r>
    </w:p>
    <w:p w:rsidR="0065345C" w:rsidRPr="0065345C" w:rsidRDefault="0065345C" w:rsidP="0065345C">
      <w:pPr>
        <w:tabs>
          <w:tab w:val="left" w:pos="9923"/>
        </w:tabs>
        <w:ind w:right="-1"/>
        <w:contextualSpacing/>
        <w:rPr>
          <w:color w:val="000000" w:themeColor="text1"/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ab/>
        <w:t xml:space="preserve">____________________________________________ </w:t>
      </w:r>
    </w:p>
    <w:p w:rsidR="0065345C" w:rsidRPr="0065345C" w:rsidRDefault="0065345C" w:rsidP="0065345C">
      <w:pPr>
        <w:tabs>
          <w:tab w:val="left" w:pos="9498"/>
        </w:tabs>
        <w:rPr>
          <w:sz w:val="24"/>
          <w:szCs w:val="24"/>
        </w:rPr>
      </w:pPr>
      <w:r w:rsidRPr="0065345C">
        <w:rPr>
          <w:color w:val="000000" w:themeColor="text1"/>
          <w:sz w:val="24"/>
          <w:szCs w:val="24"/>
        </w:rPr>
        <w:t>Евгений Александрович ГОЛОЩАПОВ - член Совета</w:t>
      </w:r>
      <w:bookmarkStart w:id="0" w:name="_GoBack"/>
      <w:bookmarkEnd w:id="0"/>
    </w:p>
    <w:p w:rsidR="0065345C" w:rsidRPr="004928F8" w:rsidRDefault="0065345C" w:rsidP="0065345C">
      <w:pPr>
        <w:pStyle w:val="ListParagraph"/>
        <w:tabs>
          <w:tab w:val="left" w:pos="9923"/>
        </w:tabs>
        <w:ind w:right="-1"/>
        <w:rPr>
          <w:rFonts w:ascii="Arial" w:hAnsi="Arial" w:cs="Arial"/>
          <w:sz w:val="22"/>
          <w:szCs w:val="22"/>
        </w:rPr>
      </w:pPr>
    </w:p>
    <w:p w:rsidR="00AF59B4" w:rsidRPr="0046719A" w:rsidRDefault="00AF59B4" w:rsidP="0065345C">
      <w:pPr>
        <w:jc w:val="both"/>
        <w:rPr>
          <w:rFonts w:ascii="Arial" w:hAnsi="Arial" w:cs="Arial"/>
          <w:sz w:val="22"/>
          <w:szCs w:val="22"/>
        </w:rPr>
      </w:pPr>
    </w:p>
    <w:sectPr w:rsidR="00AF59B4" w:rsidRPr="0046719A" w:rsidSect="0061582C">
      <w:footerReference w:type="default" r:id="rId9"/>
      <w:headerReference w:type="first" r:id="rId10"/>
      <w:footerReference w:type="first" r:id="rId11"/>
      <w:pgSz w:w="11906" w:h="16838"/>
      <w:pgMar w:top="1418" w:right="849" w:bottom="568" w:left="1985" w:header="2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58" w:rsidRDefault="006D2E58" w:rsidP="00674598">
      <w:r>
        <w:separator/>
      </w:r>
    </w:p>
  </w:endnote>
  <w:endnote w:type="continuationSeparator" w:id="1">
    <w:p w:rsidR="006D2E58" w:rsidRDefault="006D2E58" w:rsidP="0067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607143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F7D" w:rsidRPr="00102BCD" w:rsidRDefault="0042432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102BCD">
          <w:rPr>
            <w:rFonts w:ascii="Arial" w:hAnsi="Arial" w:cs="Arial"/>
            <w:sz w:val="18"/>
            <w:szCs w:val="18"/>
          </w:rPr>
          <w:fldChar w:fldCharType="begin"/>
        </w:r>
        <w:r w:rsidR="00CB0F7D" w:rsidRPr="00102BC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02BCD">
          <w:rPr>
            <w:rFonts w:ascii="Arial" w:hAnsi="Arial" w:cs="Arial"/>
            <w:sz w:val="18"/>
            <w:szCs w:val="18"/>
          </w:rPr>
          <w:fldChar w:fldCharType="separate"/>
        </w:r>
        <w:r w:rsidR="00D77A3D">
          <w:rPr>
            <w:rFonts w:ascii="Arial" w:hAnsi="Arial" w:cs="Arial"/>
            <w:noProof/>
            <w:sz w:val="18"/>
            <w:szCs w:val="18"/>
          </w:rPr>
          <w:t>3</w:t>
        </w:r>
        <w:r w:rsidRPr="00102BC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B0F7D" w:rsidRDefault="00CB0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438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B0F7D" w:rsidRPr="00102BCD" w:rsidRDefault="0042432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102BCD">
          <w:rPr>
            <w:rFonts w:ascii="Arial" w:hAnsi="Arial" w:cs="Arial"/>
            <w:sz w:val="18"/>
            <w:szCs w:val="18"/>
          </w:rPr>
          <w:fldChar w:fldCharType="begin"/>
        </w:r>
        <w:r w:rsidR="00CB0F7D" w:rsidRPr="00102BC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02BCD">
          <w:rPr>
            <w:rFonts w:ascii="Arial" w:hAnsi="Arial" w:cs="Arial"/>
            <w:sz w:val="18"/>
            <w:szCs w:val="18"/>
          </w:rPr>
          <w:fldChar w:fldCharType="separate"/>
        </w:r>
        <w:r w:rsidR="00D77A3D">
          <w:rPr>
            <w:rFonts w:ascii="Arial" w:hAnsi="Arial" w:cs="Arial"/>
            <w:noProof/>
            <w:sz w:val="18"/>
            <w:szCs w:val="18"/>
          </w:rPr>
          <w:t>1</w:t>
        </w:r>
        <w:r w:rsidRPr="00102BC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B0F7D" w:rsidRDefault="00CB0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58" w:rsidRDefault="006D2E58" w:rsidP="00674598">
      <w:r>
        <w:separator/>
      </w:r>
    </w:p>
  </w:footnote>
  <w:footnote w:type="continuationSeparator" w:id="1">
    <w:p w:rsidR="006D2E58" w:rsidRDefault="006D2E58" w:rsidP="00674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B7" w:rsidRPr="00AC1BBE" w:rsidRDefault="00AC1BBE" w:rsidP="00AC1BBE">
    <w:pPr>
      <w:pStyle w:val="Header"/>
    </w:pPr>
    <w:r w:rsidRPr="00846E08">
      <w:rPr>
        <w:rFonts w:ascii="Arial" w:hAnsi="Arial" w:cs="Arial"/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628650</wp:posOffset>
          </wp:positionV>
          <wp:extent cx="3250800" cy="1537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15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6C7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90496E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BB7E35"/>
    <w:multiLevelType w:val="multilevel"/>
    <w:tmpl w:val="2CB80B92"/>
    <w:lvl w:ilvl="0">
      <w:start w:val="4"/>
      <w:numFmt w:val="upperRoman"/>
      <w:lvlText w:val="%1."/>
      <w:lvlJc w:val="left"/>
      <w:pPr>
        <w:ind w:left="780" w:hanging="720"/>
      </w:pPr>
    </w:lvl>
    <w:lvl w:ilvl="1">
      <w:start w:val="1"/>
      <w:numFmt w:val="decimal"/>
      <w:isLgl/>
      <w:lvlText w:val="%1.%2"/>
      <w:lvlJc w:val="left"/>
      <w:pPr>
        <w:ind w:left="420" w:hanging="36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</w:lvl>
  </w:abstractNum>
  <w:abstractNum w:abstractNumId="3">
    <w:nsid w:val="038B0A2B"/>
    <w:multiLevelType w:val="multilevel"/>
    <w:tmpl w:val="B6927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right"/>
      <w:pPr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3FB6A63"/>
    <w:multiLevelType w:val="hybridMultilevel"/>
    <w:tmpl w:val="27E01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77CA"/>
    <w:multiLevelType w:val="hybridMultilevel"/>
    <w:tmpl w:val="B298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4997"/>
    <w:multiLevelType w:val="multilevel"/>
    <w:tmpl w:val="BE380914"/>
    <w:lvl w:ilvl="0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7">
    <w:nsid w:val="17596D6D"/>
    <w:multiLevelType w:val="multilevel"/>
    <w:tmpl w:val="F4A4023C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5.%2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8">
    <w:nsid w:val="19157845"/>
    <w:multiLevelType w:val="hybridMultilevel"/>
    <w:tmpl w:val="8EEC79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856F8"/>
    <w:multiLevelType w:val="multilevel"/>
    <w:tmpl w:val="87BCC3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right"/>
      <w:pPr>
        <w:ind w:left="518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10">
    <w:nsid w:val="200216FD"/>
    <w:multiLevelType w:val="hybridMultilevel"/>
    <w:tmpl w:val="4F54A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9A"/>
    <w:multiLevelType w:val="multilevel"/>
    <w:tmpl w:val="3F8E7C28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right"/>
      <w:pPr>
        <w:ind w:left="4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12">
    <w:nsid w:val="25A56936"/>
    <w:multiLevelType w:val="multilevel"/>
    <w:tmpl w:val="2CC28CD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64570B7"/>
    <w:multiLevelType w:val="multilevel"/>
    <w:tmpl w:val="9B70AE60"/>
    <w:lvl w:ilvl="0">
      <w:start w:val="1"/>
      <w:numFmt w:val="decimal"/>
      <w:lvlText w:val="3.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8AB5468"/>
    <w:multiLevelType w:val="hybridMultilevel"/>
    <w:tmpl w:val="C00C0B98"/>
    <w:lvl w:ilvl="0" w:tplc="129A1C8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8C37FA4"/>
    <w:multiLevelType w:val="hybridMultilevel"/>
    <w:tmpl w:val="0F766124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5553A3C"/>
    <w:multiLevelType w:val="multilevel"/>
    <w:tmpl w:val="87BCC3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right"/>
      <w:pPr>
        <w:ind w:left="518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17">
    <w:nsid w:val="359E2B8D"/>
    <w:multiLevelType w:val="multilevel"/>
    <w:tmpl w:val="3DC644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385976D4"/>
    <w:multiLevelType w:val="hybridMultilevel"/>
    <w:tmpl w:val="27E01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57BB"/>
    <w:multiLevelType w:val="hybridMultilevel"/>
    <w:tmpl w:val="AD3C5C88"/>
    <w:lvl w:ilvl="0" w:tplc="2DCC5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11AFC"/>
    <w:multiLevelType w:val="multilevel"/>
    <w:tmpl w:val="D08407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1">
    <w:nsid w:val="46A31D8E"/>
    <w:multiLevelType w:val="hybridMultilevel"/>
    <w:tmpl w:val="DD76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8620A"/>
    <w:multiLevelType w:val="hybridMultilevel"/>
    <w:tmpl w:val="1BD87426"/>
    <w:lvl w:ilvl="0" w:tplc="129A1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7298C"/>
    <w:multiLevelType w:val="hybridMultilevel"/>
    <w:tmpl w:val="59E64D92"/>
    <w:lvl w:ilvl="0" w:tplc="D6C03BDE">
      <w:start w:val="1"/>
      <w:numFmt w:val="decimal"/>
      <w:lvlText w:val="5.%1"/>
      <w:lvlJc w:val="right"/>
      <w:pPr>
        <w:ind w:left="1140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F0B1C81"/>
    <w:multiLevelType w:val="hybridMultilevel"/>
    <w:tmpl w:val="26469128"/>
    <w:lvl w:ilvl="0" w:tplc="4704F7E0">
      <w:start w:val="1"/>
      <w:numFmt w:val="lowerLetter"/>
      <w:lvlText w:val="%1)"/>
      <w:lvlJc w:val="left"/>
      <w:pPr>
        <w:ind w:left="2847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>
      <w:start w:val="1"/>
      <w:numFmt w:val="lowerRoman"/>
      <w:lvlText w:val="%3."/>
      <w:lvlJc w:val="right"/>
      <w:pPr>
        <w:ind w:left="4287" w:hanging="180"/>
      </w:pPr>
    </w:lvl>
    <w:lvl w:ilvl="3" w:tplc="0419000F">
      <w:start w:val="1"/>
      <w:numFmt w:val="decimal"/>
      <w:lvlText w:val="%4."/>
      <w:lvlJc w:val="left"/>
      <w:pPr>
        <w:ind w:left="5007" w:hanging="360"/>
      </w:pPr>
    </w:lvl>
    <w:lvl w:ilvl="4" w:tplc="04190019">
      <w:start w:val="1"/>
      <w:numFmt w:val="lowerLetter"/>
      <w:lvlText w:val="%5."/>
      <w:lvlJc w:val="left"/>
      <w:pPr>
        <w:ind w:left="5727" w:hanging="360"/>
      </w:pPr>
    </w:lvl>
    <w:lvl w:ilvl="5" w:tplc="0419001B">
      <w:start w:val="1"/>
      <w:numFmt w:val="lowerRoman"/>
      <w:lvlText w:val="%6."/>
      <w:lvlJc w:val="right"/>
      <w:pPr>
        <w:ind w:left="6447" w:hanging="180"/>
      </w:pPr>
    </w:lvl>
    <w:lvl w:ilvl="6" w:tplc="0419000F">
      <w:start w:val="1"/>
      <w:numFmt w:val="decimal"/>
      <w:lvlText w:val="%7."/>
      <w:lvlJc w:val="left"/>
      <w:pPr>
        <w:ind w:left="7167" w:hanging="360"/>
      </w:pPr>
    </w:lvl>
    <w:lvl w:ilvl="7" w:tplc="04190019">
      <w:start w:val="1"/>
      <w:numFmt w:val="lowerLetter"/>
      <w:lvlText w:val="%8."/>
      <w:lvlJc w:val="left"/>
      <w:pPr>
        <w:ind w:left="7887" w:hanging="360"/>
      </w:pPr>
    </w:lvl>
    <w:lvl w:ilvl="8" w:tplc="0419001B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50DA02E8"/>
    <w:multiLevelType w:val="hybridMultilevel"/>
    <w:tmpl w:val="27E01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05698"/>
    <w:multiLevelType w:val="hybridMultilevel"/>
    <w:tmpl w:val="2C203208"/>
    <w:lvl w:ilvl="0" w:tplc="2DCC5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91E09"/>
    <w:multiLevelType w:val="hybridMultilevel"/>
    <w:tmpl w:val="5868EF36"/>
    <w:lvl w:ilvl="0" w:tplc="EA08C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B1455"/>
    <w:multiLevelType w:val="hybridMultilevel"/>
    <w:tmpl w:val="DC901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E0C81D8">
      <w:numFmt w:val="bullet"/>
      <w:lvlText w:val="•"/>
      <w:lvlJc w:val="left"/>
      <w:pPr>
        <w:ind w:left="1845" w:hanging="765"/>
      </w:pPr>
      <w:rPr>
        <w:rFonts w:ascii="Arial" w:eastAsia="MS Gothic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E29A9"/>
    <w:multiLevelType w:val="multilevel"/>
    <w:tmpl w:val="D3FAA9E2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0">
    <w:nsid w:val="60BF5AC5"/>
    <w:multiLevelType w:val="hybridMultilevel"/>
    <w:tmpl w:val="5FE06B64"/>
    <w:lvl w:ilvl="0" w:tplc="678286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AA47402"/>
    <w:multiLevelType w:val="hybridMultilevel"/>
    <w:tmpl w:val="23584DE4"/>
    <w:lvl w:ilvl="0" w:tplc="134A6AD6">
      <w:start w:val="1"/>
      <w:numFmt w:val="decimal"/>
      <w:lvlText w:val="2.%1"/>
      <w:lvlJc w:val="righ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13E4C"/>
    <w:multiLevelType w:val="multilevel"/>
    <w:tmpl w:val="322AFEC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1412C"/>
    <w:multiLevelType w:val="hybridMultilevel"/>
    <w:tmpl w:val="891C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305F5"/>
    <w:multiLevelType w:val="hybridMultilevel"/>
    <w:tmpl w:val="86A021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15659"/>
    <w:multiLevelType w:val="hybridMultilevel"/>
    <w:tmpl w:val="C146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35"/>
  </w:num>
  <w:num w:numId="4">
    <w:abstractNumId w:val="29"/>
  </w:num>
  <w:num w:numId="5">
    <w:abstractNumId w:val="6"/>
  </w:num>
  <w:num w:numId="6">
    <w:abstractNumId w:val="28"/>
  </w:num>
  <w:num w:numId="7">
    <w:abstractNumId w:val="3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31"/>
  </w:num>
  <w:num w:numId="15">
    <w:abstractNumId w:val="9"/>
  </w:num>
  <w:num w:numId="16">
    <w:abstractNumId w:val="11"/>
  </w:num>
  <w:num w:numId="17">
    <w:abstractNumId w:val="30"/>
  </w:num>
  <w:num w:numId="18">
    <w:abstractNumId w:val="26"/>
  </w:num>
  <w:num w:numId="19">
    <w:abstractNumId w:val="19"/>
  </w:num>
  <w:num w:numId="20">
    <w:abstractNumId w:val="22"/>
  </w:num>
  <w:num w:numId="21">
    <w:abstractNumId w:val="17"/>
  </w:num>
  <w:num w:numId="22">
    <w:abstractNumId w:val="5"/>
  </w:num>
  <w:num w:numId="23">
    <w:abstractNumId w:val="14"/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8"/>
  </w:num>
  <w:num w:numId="27">
    <w:abstractNumId w:val="18"/>
  </w:num>
  <w:num w:numId="28">
    <w:abstractNumId w:val="23"/>
  </w:num>
  <w:num w:numId="29">
    <w:abstractNumId w:val="27"/>
  </w:num>
  <w:num w:numId="30">
    <w:abstractNumId w:val="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"/>
  </w:num>
  <w:num w:numId="37">
    <w:abstractNumId w:val="16"/>
  </w:num>
  <w:num w:numId="38">
    <w:abstractNumId w:val="13"/>
  </w:num>
  <w:num w:numId="39">
    <w:abstractNumId w:val="3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C5677"/>
    <w:rsid w:val="000033AC"/>
    <w:rsid w:val="00003C59"/>
    <w:rsid w:val="00011C2F"/>
    <w:rsid w:val="00012D63"/>
    <w:rsid w:val="0001445C"/>
    <w:rsid w:val="00015A74"/>
    <w:rsid w:val="00017FA3"/>
    <w:rsid w:val="0002342E"/>
    <w:rsid w:val="00023443"/>
    <w:rsid w:val="000243F4"/>
    <w:rsid w:val="00024652"/>
    <w:rsid w:val="0002596C"/>
    <w:rsid w:val="000259D2"/>
    <w:rsid w:val="000266DB"/>
    <w:rsid w:val="0003017C"/>
    <w:rsid w:val="00033267"/>
    <w:rsid w:val="00034B62"/>
    <w:rsid w:val="00036F55"/>
    <w:rsid w:val="00042921"/>
    <w:rsid w:val="00042DCB"/>
    <w:rsid w:val="00046A19"/>
    <w:rsid w:val="00052A6B"/>
    <w:rsid w:val="000542AB"/>
    <w:rsid w:val="00054670"/>
    <w:rsid w:val="00056F59"/>
    <w:rsid w:val="00060108"/>
    <w:rsid w:val="00060413"/>
    <w:rsid w:val="000648F0"/>
    <w:rsid w:val="0006799E"/>
    <w:rsid w:val="0007154B"/>
    <w:rsid w:val="00071772"/>
    <w:rsid w:val="000728D6"/>
    <w:rsid w:val="0007348C"/>
    <w:rsid w:val="00074625"/>
    <w:rsid w:val="00076886"/>
    <w:rsid w:val="00076928"/>
    <w:rsid w:val="000936A0"/>
    <w:rsid w:val="00095AF1"/>
    <w:rsid w:val="00095BE5"/>
    <w:rsid w:val="000A2F0C"/>
    <w:rsid w:val="000B1392"/>
    <w:rsid w:val="000B31CE"/>
    <w:rsid w:val="000B3257"/>
    <w:rsid w:val="000B416E"/>
    <w:rsid w:val="000B6290"/>
    <w:rsid w:val="000C28B9"/>
    <w:rsid w:val="000C3E81"/>
    <w:rsid w:val="000D18A3"/>
    <w:rsid w:val="000D3141"/>
    <w:rsid w:val="000D47ED"/>
    <w:rsid w:val="000D4D84"/>
    <w:rsid w:val="000D6CE9"/>
    <w:rsid w:val="000E0966"/>
    <w:rsid w:val="000E0A02"/>
    <w:rsid w:val="000E10EE"/>
    <w:rsid w:val="000E33FE"/>
    <w:rsid w:val="000E491E"/>
    <w:rsid w:val="000E7AE6"/>
    <w:rsid w:val="000F061A"/>
    <w:rsid w:val="000F18A9"/>
    <w:rsid w:val="000F48F5"/>
    <w:rsid w:val="000F75CA"/>
    <w:rsid w:val="001006BB"/>
    <w:rsid w:val="00102BCD"/>
    <w:rsid w:val="00102FAD"/>
    <w:rsid w:val="00103EAA"/>
    <w:rsid w:val="00105EE5"/>
    <w:rsid w:val="00111799"/>
    <w:rsid w:val="001133D1"/>
    <w:rsid w:val="00115EAD"/>
    <w:rsid w:val="001161F4"/>
    <w:rsid w:val="00120D1C"/>
    <w:rsid w:val="001212EF"/>
    <w:rsid w:val="001236AB"/>
    <w:rsid w:val="0012566B"/>
    <w:rsid w:val="00130690"/>
    <w:rsid w:val="0013113F"/>
    <w:rsid w:val="00131A27"/>
    <w:rsid w:val="001329AB"/>
    <w:rsid w:val="00133C0E"/>
    <w:rsid w:val="00134DE5"/>
    <w:rsid w:val="00135B1B"/>
    <w:rsid w:val="001423AE"/>
    <w:rsid w:val="00142E56"/>
    <w:rsid w:val="0014302C"/>
    <w:rsid w:val="0014377A"/>
    <w:rsid w:val="00150BED"/>
    <w:rsid w:val="00153029"/>
    <w:rsid w:val="00153990"/>
    <w:rsid w:val="0015476C"/>
    <w:rsid w:val="00155E5F"/>
    <w:rsid w:val="00160F2A"/>
    <w:rsid w:val="00162343"/>
    <w:rsid w:val="00162642"/>
    <w:rsid w:val="001629DA"/>
    <w:rsid w:val="00162F92"/>
    <w:rsid w:val="00163CEE"/>
    <w:rsid w:val="001646F2"/>
    <w:rsid w:val="001654A8"/>
    <w:rsid w:val="00166789"/>
    <w:rsid w:val="00175471"/>
    <w:rsid w:val="00175C87"/>
    <w:rsid w:val="00177FE0"/>
    <w:rsid w:val="0018143A"/>
    <w:rsid w:val="0018464A"/>
    <w:rsid w:val="001847C3"/>
    <w:rsid w:val="00184984"/>
    <w:rsid w:val="00192234"/>
    <w:rsid w:val="001953ED"/>
    <w:rsid w:val="0019756F"/>
    <w:rsid w:val="001A0B31"/>
    <w:rsid w:val="001A5540"/>
    <w:rsid w:val="001A574C"/>
    <w:rsid w:val="001A5A1C"/>
    <w:rsid w:val="001A7E54"/>
    <w:rsid w:val="001B0E15"/>
    <w:rsid w:val="001B133C"/>
    <w:rsid w:val="001B29EC"/>
    <w:rsid w:val="001B386A"/>
    <w:rsid w:val="001B5563"/>
    <w:rsid w:val="001B733B"/>
    <w:rsid w:val="001C0210"/>
    <w:rsid w:val="001C1487"/>
    <w:rsid w:val="001C4F50"/>
    <w:rsid w:val="001C50C6"/>
    <w:rsid w:val="001C5677"/>
    <w:rsid w:val="001C65CE"/>
    <w:rsid w:val="001C6AF9"/>
    <w:rsid w:val="001D0081"/>
    <w:rsid w:val="001D204F"/>
    <w:rsid w:val="001D3E9E"/>
    <w:rsid w:val="001D3EA5"/>
    <w:rsid w:val="001D49D9"/>
    <w:rsid w:val="001D5227"/>
    <w:rsid w:val="001D6020"/>
    <w:rsid w:val="001D67EE"/>
    <w:rsid w:val="001E07A4"/>
    <w:rsid w:val="001E07F4"/>
    <w:rsid w:val="001E1A83"/>
    <w:rsid w:val="001E1A8C"/>
    <w:rsid w:val="001E3243"/>
    <w:rsid w:val="001E385C"/>
    <w:rsid w:val="001E63C7"/>
    <w:rsid w:val="001E6A01"/>
    <w:rsid w:val="001F08E4"/>
    <w:rsid w:val="001F220E"/>
    <w:rsid w:val="001F2D5D"/>
    <w:rsid w:val="00202616"/>
    <w:rsid w:val="002028B8"/>
    <w:rsid w:val="00203BA3"/>
    <w:rsid w:val="00207C53"/>
    <w:rsid w:val="00212D60"/>
    <w:rsid w:val="0021350B"/>
    <w:rsid w:val="00217FCD"/>
    <w:rsid w:val="002224F5"/>
    <w:rsid w:val="00222601"/>
    <w:rsid w:val="002229CC"/>
    <w:rsid w:val="00226A86"/>
    <w:rsid w:val="00232EAC"/>
    <w:rsid w:val="002337D1"/>
    <w:rsid w:val="00234585"/>
    <w:rsid w:val="00236EFE"/>
    <w:rsid w:val="00237F52"/>
    <w:rsid w:val="00240E3D"/>
    <w:rsid w:val="00241887"/>
    <w:rsid w:val="002419D5"/>
    <w:rsid w:val="002473E7"/>
    <w:rsid w:val="002477E9"/>
    <w:rsid w:val="00255DF5"/>
    <w:rsid w:val="002573AF"/>
    <w:rsid w:val="002621C1"/>
    <w:rsid w:val="00266C04"/>
    <w:rsid w:val="002714A5"/>
    <w:rsid w:val="00271F3E"/>
    <w:rsid w:val="0027298E"/>
    <w:rsid w:val="002769F1"/>
    <w:rsid w:val="00276B38"/>
    <w:rsid w:val="0028118D"/>
    <w:rsid w:val="00284388"/>
    <w:rsid w:val="00285464"/>
    <w:rsid w:val="0028726D"/>
    <w:rsid w:val="002916F3"/>
    <w:rsid w:val="00293869"/>
    <w:rsid w:val="00295BBE"/>
    <w:rsid w:val="002A33B3"/>
    <w:rsid w:val="002A6EF5"/>
    <w:rsid w:val="002B0C96"/>
    <w:rsid w:val="002B4CA0"/>
    <w:rsid w:val="002B6ED9"/>
    <w:rsid w:val="002B7BEF"/>
    <w:rsid w:val="002C1DD7"/>
    <w:rsid w:val="002C4BD8"/>
    <w:rsid w:val="002C6A13"/>
    <w:rsid w:val="002D0755"/>
    <w:rsid w:val="002D0956"/>
    <w:rsid w:val="002D1C1A"/>
    <w:rsid w:val="002D25BF"/>
    <w:rsid w:val="002D3822"/>
    <w:rsid w:val="002D45F2"/>
    <w:rsid w:val="002D5202"/>
    <w:rsid w:val="002D5498"/>
    <w:rsid w:val="002E2456"/>
    <w:rsid w:val="002F1AAF"/>
    <w:rsid w:val="002F580A"/>
    <w:rsid w:val="002F70A9"/>
    <w:rsid w:val="002F7989"/>
    <w:rsid w:val="002F7BFA"/>
    <w:rsid w:val="0030194F"/>
    <w:rsid w:val="00304580"/>
    <w:rsid w:val="00306E64"/>
    <w:rsid w:val="00307257"/>
    <w:rsid w:val="00310B54"/>
    <w:rsid w:val="00314971"/>
    <w:rsid w:val="00315C83"/>
    <w:rsid w:val="00316A9E"/>
    <w:rsid w:val="0032135D"/>
    <w:rsid w:val="00322AA6"/>
    <w:rsid w:val="003240F0"/>
    <w:rsid w:val="003248FC"/>
    <w:rsid w:val="003327A5"/>
    <w:rsid w:val="00340496"/>
    <w:rsid w:val="003416CD"/>
    <w:rsid w:val="00344E64"/>
    <w:rsid w:val="00347C64"/>
    <w:rsid w:val="003502D4"/>
    <w:rsid w:val="0035280A"/>
    <w:rsid w:val="00353ADF"/>
    <w:rsid w:val="00355146"/>
    <w:rsid w:val="0035624C"/>
    <w:rsid w:val="00356660"/>
    <w:rsid w:val="003569AF"/>
    <w:rsid w:val="0036139A"/>
    <w:rsid w:val="00363D28"/>
    <w:rsid w:val="00365603"/>
    <w:rsid w:val="00365A41"/>
    <w:rsid w:val="00365F13"/>
    <w:rsid w:val="00366B9C"/>
    <w:rsid w:val="00366DC0"/>
    <w:rsid w:val="00367176"/>
    <w:rsid w:val="003707FC"/>
    <w:rsid w:val="00370C6E"/>
    <w:rsid w:val="00372258"/>
    <w:rsid w:val="00372F9B"/>
    <w:rsid w:val="003736B9"/>
    <w:rsid w:val="003804AB"/>
    <w:rsid w:val="003828F2"/>
    <w:rsid w:val="00382BEE"/>
    <w:rsid w:val="003833AD"/>
    <w:rsid w:val="00383504"/>
    <w:rsid w:val="00385176"/>
    <w:rsid w:val="00386166"/>
    <w:rsid w:val="00386E54"/>
    <w:rsid w:val="00393245"/>
    <w:rsid w:val="00397EA1"/>
    <w:rsid w:val="003A3222"/>
    <w:rsid w:val="003A6B72"/>
    <w:rsid w:val="003A7456"/>
    <w:rsid w:val="003B17E7"/>
    <w:rsid w:val="003B46B4"/>
    <w:rsid w:val="003B6CFC"/>
    <w:rsid w:val="003C2C92"/>
    <w:rsid w:val="003C458F"/>
    <w:rsid w:val="003C7BE3"/>
    <w:rsid w:val="003D20C4"/>
    <w:rsid w:val="003D3DA6"/>
    <w:rsid w:val="003D3F5B"/>
    <w:rsid w:val="003D5FD3"/>
    <w:rsid w:val="003D7AF8"/>
    <w:rsid w:val="003E24E8"/>
    <w:rsid w:val="003E2653"/>
    <w:rsid w:val="003E2839"/>
    <w:rsid w:val="003E7531"/>
    <w:rsid w:val="003F10B8"/>
    <w:rsid w:val="003F14D8"/>
    <w:rsid w:val="003F2909"/>
    <w:rsid w:val="003F36E3"/>
    <w:rsid w:val="003F454B"/>
    <w:rsid w:val="003F55BF"/>
    <w:rsid w:val="003F5B4F"/>
    <w:rsid w:val="003F6FAB"/>
    <w:rsid w:val="003F79D0"/>
    <w:rsid w:val="0040511C"/>
    <w:rsid w:val="004056CD"/>
    <w:rsid w:val="00406683"/>
    <w:rsid w:val="004066DB"/>
    <w:rsid w:val="004133BA"/>
    <w:rsid w:val="0041433B"/>
    <w:rsid w:val="0042246D"/>
    <w:rsid w:val="00424322"/>
    <w:rsid w:val="00425289"/>
    <w:rsid w:val="00425344"/>
    <w:rsid w:val="00427825"/>
    <w:rsid w:val="004315AB"/>
    <w:rsid w:val="00433381"/>
    <w:rsid w:val="00434A67"/>
    <w:rsid w:val="00434C1F"/>
    <w:rsid w:val="0043694F"/>
    <w:rsid w:val="00436B6A"/>
    <w:rsid w:val="00437C5B"/>
    <w:rsid w:val="00440126"/>
    <w:rsid w:val="00451C9C"/>
    <w:rsid w:val="0045767D"/>
    <w:rsid w:val="00457B2C"/>
    <w:rsid w:val="0046024B"/>
    <w:rsid w:val="00460828"/>
    <w:rsid w:val="004648AC"/>
    <w:rsid w:val="00465352"/>
    <w:rsid w:val="0046719A"/>
    <w:rsid w:val="00467954"/>
    <w:rsid w:val="004707A3"/>
    <w:rsid w:val="00470EAB"/>
    <w:rsid w:val="00473222"/>
    <w:rsid w:val="00474978"/>
    <w:rsid w:val="00474C2D"/>
    <w:rsid w:val="004806C7"/>
    <w:rsid w:val="00482D44"/>
    <w:rsid w:val="00483F01"/>
    <w:rsid w:val="00485CBB"/>
    <w:rsid w:val="004869BE"/>
    <w:rsid w:val="00492506"/>
    <w:rsid w:val="00497D4E"/>
    <w:rsid w:val="004A1748"/>
    <w:rsid w:val="004A17AA"/>
    <w:rsid w:val="004A26FA"/>
    <w:rsid w:val="004A3AF9"/>
    <w:rsid w:val="004A4EF0"/>
    <w:rsid w:val="004A5DC9"/>
    <w:rsid w:val="004A6F9C"/>
    <w:rsid w:val="004B352C"/>
    <w:rsid w:val="004B4851"/>
    <w:rsid w:val="004B72C7"/>
    <w:rsid w:val="004B7357"/>
    <w:rsid w:val="004B794F"/>
    <w:rsid w:val="004C15F4"/>
    <w:rsid w:val="004C1FC4"/>
    <w:rsid w:val="004C2111"/>
    <w:rsid w:val="004C240E"/>
    <w:rsid w:val="004C3135"/>
    <w:rsid w:val="004C31CA"/>
    <w:rsid w:val="004C56BF"/>
    <w:rsid w:val="004C7D3D"/>
    <w:rsid w:val="004D07C3"/>
    <w:rsid w:val="004D26A3"/>
    <w:rsid w:val="004D694C"/>
    <w:rsid w:val="004E35B0"/>
    <w:rsid w:val="004E4052"/>
    <w:rsid w:val="004E4067"/>
    <w:rsid w:val="004E4353"/>
    <w:rsid w:val="004E44BB"/>
    <w:rsid w:val="004E454E"/>
    <w:rsid w:val="004E71A5"/>
    <w:rsid w:val="004F038E"/>
    <w:rsid w:val="004F1AB8"/>
    <w:rsid w:val="004F77F8"/>
    <w:rsid w:val="004F7FBD"/>
    <w:rsid w:val="00500FFC"/>
    <w:rsid w:val="0050244F"/>
    <w:rsid w:val="00503B59"/>
    <w:rsid w:val="00505594"/>
    <w:rsid w:val="0051154A"/>
    <w:rsid w:val="00511B51"/>
    <w:rsid w:val="0051773C"/>
    <w:rsid w:val="00517D48"/>
    <w:rsid w:val="00522A64"/>
    <w:rsid w:val="00525018"/>
    <w:rsid w:val="0052623F"/>
    <w:rsid w:val="00526B4A"/>
    <w:rsid w:val="00526D27"/>
    <w:rsid w:val="00531DAC"/>
    <w:rsid w:val="00532285"/>
    <w:rsid w:val="0053295D"/>
    <w:rsid w:val="00533FD3"/>
    <w:rsid w:val="005341A9"/>
    <w:rsid w:val="005345F3"/>
    <w:rsid w:val="00536DE7"/>
    <w:rsid w:val="00544D18"/>
    <w:rsid w:val="00547723"/>
    <w:rsid w:val="00547BDA"/>
    <w:rsid w:val="005542BB"/>
    <w:rsid w:val="00557903"/>
    <w:rsid w:val="005617A6"/>
    <w:rsid w:val="00565325"/>
    <w:rsid w:val="005672F6"/>
    <w:rsid w:val="0057012C"/>
    <w:rsid w:val="00570F07"/>
    <w:rsid w:val="0057333A"/>
    <w:rsid w:val="0057363B"/>
    <w:rsid w:val="00575181"/>
    <w:rsid w:val="00575DC6"/>
    <w:rsid w:val="005761F2"/>
    <w:rsid w:val="00584006"/>
    <w:rsid w:val="005845F5"/>
    <w:rsid w:val="005863C3"/>
    <w:rsid w:val="005900DE"/>
    <w:rsid w:val="005920EF"/>
    <w:rsid w:val="005B2283"/>
    <w:rsid w:val="005B3A3C"/>
    <w:rsid w:val="005B5567"/>
    <w:rsid w:val="005B57E2"/>
    <w:rsid w:val="005B6087"/>
    <w:rsid w:val="005B635A"/>
    <w:rsid w:val="005C1142"/>
    <w:rsid w:val="005C7A7F"/>
    <w:rsid w:val="005D00BF"/>
    <w:rsid w:val="005D3E8D"/>
    <w:rsid w:val="005D57D0"/>
    <w:rsid w:val="005E0B90"/>
    <w:rsid w:val="005E0D2D"/>
    <w:rsid w:val="005E159B"/>
    <w:rsid w:val="005E1650"/>
    <w:rsid w:val="005E23D5"/>
    <w:rsid w:val="005E243F"/>
    <w:rsid w:val="005E25D1"/>
    <w:rsid w:val="005E27E8"/>
    <w:rsid w:val="005E3A45"/>
    <w:rsid w:val="005E6450"/>
    <w:rsid w:val="005F1A55"/>
    <w:rsid w:val="005F2EAD"/>
    <w:rsid w:val="005F4763"/>
    <w:rsid w:val="005F5E0B"/>
    <w:rsid w:val="005F6109"/>
    <w:rsid w:val="005F67E6"/>
    <w:rsid w:val="005F7F58"/>
    <w:rsid w:val="00606D85"/>
    <w:rsid w:val="00611B1B"/>
    <w:rsid w:val="00613A29"/>
    <w:rsid w:val="006147EB"/>
    <w:rsid w:val="00614D2D"/>
    <w:rsid w:val="0061582C"/>
    <w:rsid w:val="00616742"/>
    <w:rsid w:val="006169C7"/>
    <w:rsid w:val="00616D9B"/>
    <w:rsid w:val="0062113A"/>
    <w:rsid w:val="00621B63"/>
    <w:rsid w:val="00623B97"/>
    <w:rsid w:val="00624BB6"/>
    <w:rsid w:val="00632E04"/>
    <w:rsid w:val="0063367A"/>
    <w:rsid w:val="00633F03"/>
    <w:rsid w:val="00634371"/>
    <w:rsid w:val="006349D3"/>
    <w:rsid w:val="0064271C"/>
    <w:rsid w:val="00645252"/>
    <w:rsid w:val="006466B6"/>
    <w:rsid w:val="0065345C"/>
    <w:rsid w:val="00653C66"/>
    <w:rsid w:val="0066048A"/>
    <w:rsid w:val="00660B3A"/>
    <w:rsid w:val="00663F72"/>
    <w:rsid w:val="00666349"/>
    <w:rsid w:val="006679FB"/>
    <w:rsid w:val="00670CD0"/>
    <w:rsid w:val="00673C01"/>
    <w:rsid w:val="00673F57"/>
    <w:rsid w:val="0067426D"/>
    <w:rsid w:val="00674598"/>
    <w:rsid w:val="0067624E"/>
    <w:rsid w:val="00677028"/>
    <w:rsid w:val="00680241"/>
    <w:rsid w:val="00680FA2"/>
    <w:rsid w:val="006816CB"/>
    <w:rsid w:val="0068354E"/>
    <w:rsid w:val="006929E8"/>
    <w:rsid w:val="00692CA3"/>
    <w:rsid w:val="0069335D"/>
    <w:rsid w:val="00693507"/>
    <w:rsid w:val="006947CC"/>
    <w:rsid w:val="00694F66"/>
    <w:rsid w:val="00695A2C"/>
    <w:rsid w:val="00695E98"/>
    <w:rsid w:val="0069711C"/>
    <w:rsid w:val="00697E37"/>
    <w:rsid w:val="006A21B1"/>
    <w:rsid w:val="006A28EF"/>
    <w:rsid w:val="006A3519"/>
    <w:rsid w:val="006A7024"/>
    <w:rsid w:val="006B02ED"/>
    <w:rsid w:val="006B207F"/>
    <w:rsid w:val="006B233C"/>
    <w:rsid w:val="006B2D82"/>
    <w:rsid w:val="006B4192"/>
    <w:rsid w:val="006B646B"/>
    <w:rsid w:val="006C25B4"/>
    <w:rsid w:val="006C42D9"/>
    <w:rsid w:val="006C5452"/>
    <w:rsid w:val="006C7A46"/>
    <w:rsid w:val="006C7D62"/>
    <w:rsid w:val="006D11B7"/>
    <w:rsid w:val="006D18E3"/>
    <w:rsid w:val="006D2E58"/>
    <w:rsid w:val="006D5404"/>
    <w:rsid w:val="006D6EC0"/>
    <w:rsid w:val="006D6F18"/>
    <w:rsid w:val="006D721C"/>
    <w:rsid w:val="006E1B7C"/>
    <w:rsid w:val="006E4723"/>
    <w:rsid w:val="006F3858"/>
    <w:rsid w:val="006F3E5F"/>
    <w:rsid w:val="006F4883"/>
    <w:rsid w:val="006F6054"/>
    <w:rsid w:val="006F6ADA"/>
    <w:rsid w:val="006F7266"/>
    <w:rsid w:val="00700CD5"/>
    <w:rsid w:val="00707C91"/>
    <w:rsid w:val="00712EAA"/>
    <w:rsid w:val="0071548A"/>
    <w:rsid w:val="00716891"/>
    <w:rsid w:val="0071761B"/>
    <w:rsid w:val="007211BB"/>
    <w:rsid w:val="007230AE"/>
    <w:rsid w:val="00723682"/>
    <w:rsid w:val="00723830"/>
    <w:rsid w:val="00725036"/>
    <w:rsid w:val="0072796E"/>
    <w:rsid w:val="00736374"/>
    <w:rsid w:val="0073647F"/>
    <w:rsid w:val="007427E9"/>
    <w:rsid w:val="007429C7"/>
    <w:rsid w:val="0074749A"/>
    <w:rsid w:val="00747BD7"/>
    <w:rsid w:val="007511B7"/>
    <w:rsid w:val="00752B4D"/>
    <w:rsid w:val="00754076"/>
    <w:rsid w:val="0075444B"/>
    <w:rsid w:val="00754921"/>
    <w:rsid w:val="0075537E"/>
    <w:rsid w:val="007675AE"/>
    <w:rsid w:val="00767F4D"/>
    <w:rsid w:val="0077063F"/>
    <w:rsid w:val="00771A55"/>
    <w:rsid w:val="007730F4"/>
    <w:rsid w:val="0077404B"/>
    <w:rsid w:val="00774228"/>
    <w:rsid w:val="00777502"/>
    <w:rsid w:val="00777EE9"/>
    <w:rsid w:val="00780745"/>
    <w:rsid w:val="0078745B"/>
    <w:rsid w:val="00790127"/>
    <w:rsid w:val="007938E6"/>
    <w:rsid w:val="007A13E2"/>
    <w:rsid w:val="007A17CD"/>
    <w:rsid w:val="007A1F4C"/>
    <w:rsid w:val="007A3EBA"/>
    <w:rsid w:val="007A49CA"/>
    <w:rsid w:val="007A7BCD"/>
    <w:rsid w:val="007B3CB7"/>
    <w:rsid w:val="007B6F68"/>
    <w:rsid w:val="007B7AC0"/>
    <w:rsid w:val="007C070B"/>
    <w:rsid w:val="007C080F"/>
    <w:rsid w:val="007C0896"/>
    <w:rsid w:val="007C1F7B"/>
    <w:rsid w:val="007C28C1"/>
    <w:rsid w:val="007C6B71"/>
    <w:rsid w:val="007C7C7D"/>
    <w:rsid w:val="007D10A7"/>
    <w:rsid w:val="007D1BBC"/>
    <w:rsid w:val="007D2F9E"/>
    <w:rsid w:val="007D3D08"/>
    <w:rsid w:val="007D3FFA"/>
    <w:rsid w:val="007D4133"/>
    <w:rsid w:val="007D5CD0"/>
    <w:rsid w:val="007D6E12"/>
    <w:rsid w:val="007D7D83"/>
    <w:rsid w:val="007E2E38"/>
    <w:rsid w:val="007E37AA"/>
    <w:rsid w:val="007F0339"/>
    <w:rsid w:val="007F30A2"/>
    <w:rsid w:val="007F3A0E"/>
    <w:rsid w:val="007F3CCF"/>
    <w:rsid w:val="007F514A"/>
    <w:rsid w:val="007F61C0"/>
    <w:rsid w:val="007F7650"/>
    <w:rsid w:val="007F7B86"/>
    <w:rsid w:val="007F7C52"/>
    <w:rsid w:val="007F7F8F"/>
    <w:rsid w:val="0080406A"/>
    <w:rsid w:val="008137FC"/>
    <w:rsid w:val="00822B15"/>
    <w:rsid w:val="0082390B"/>
    <w:rsid w:val="00826229"/>
    <w:rsid w:val="00827B95"/>
    <w:rsid w:val="00827F65"/>
    <w:rsid w:val="00832E87"/>
    <w:rsid w:val="00833889"/>
    <w:rsid w:val="00835127"/>
    <w:rsid w:val="008363EC"/>
    <w:rsid w:val="00841867"/>
    <w:rsid w:val="00842249"/>
    <w:rsid w:val="00843AA3"/>
    <w:rsid w:val="00843F55"/>
    <w:rsid w:val="008441C6"/>
    <w:rsid w:val="00845761"/>
    <w:rsid w:val="00850560"/>
    <w:rsid w:val="00852D67"/>
    <w:rsid w:val="00854549"/>
    <w:rsid w:val="00856C6A"/>
    <w:rsid w:val="00857FB8"/>
    <w:rsid w:val="0086046E"/>
    <w:rsid w:val="00860651"/>
    <w:rsid w:val="0086162A"/>
    <w:rsid w:val="00862289"/>
    <w:rsid w:val="00864286"/>
    <w:rsid w:val="008645FF"/>
    <w:rsid w:val="00866220"/>
    <w:rsid w:val="0087365A"/>
    <w:rsid w:val="008779FD"/>
    <w:rsid w:val="00881986"/>
    <w:rsid w:val="00886D75"/>
    <w:rsid w:val="00890391"/>
    <w:rsid w:val="00890465"/>
    <w:rsid w:val="00890A6B"/>
    <w:rsid w:val="008912ED"/>
    <w:rsid w:val="00894933"/>
    <w:rsid w:val="00894C37"/>
    <w:rsid w:val="00896C4F"/>
    <w:rsid w:val="00896DFA"/>
    <w:rsid w:val="008A0B8E"/>
    <w:rsid w:val="008A330C"/>
    <w:rsid w:val="008A5D82"/>
    <w:rsid w:val="008B062A"/>
    <w:rsid w:val="008B08B6"/>
    <w:rsid w:val="008B097E"/>
    <w:rsid w:val="008B73AB"/>
    <w:rsid w:val="008C1E76"/>
    <w:rsid w:val="008C263A"/>
    <w:rsid w:val="008C6C3E"/>
    <w:rsid w:val="008D0877"/>
    <w:rsid w:val="008D1143"/>
    <w:rsid w:val="008D15E4"/>
    <w:rsid w:val="008D22CB"/>
    <w:rsid w:val="008E19EB"/>
    <w:rsid w:val="008E1CAF"/>
    <w:rsid w:val="008E292F"/>
    <w:rsid w:val="008E410A"/>
    <w:rsid w:val="008F26F0"/>
    <w:rsid w:val="008F3380"/>
    <w:rsid w:val="008F3513"/>
    <w:rsid w:val="008F3D4B"/>
    <w:rsid w:val="008F51B7"/>
    <w:rsid w:val="008F5BDE"/>
    <w:rsid w:val="008F7420"/>
    <w:rsid w:val="009004FF"/>
    <w:rsid w:val="00900C15"/>
    <w:rsid w:val="00902FC1"/>
    <w:rsid w:val="00903581"/>
    <w:rsid w:val="00903E73"/>
    <w:rsid w:val="00904935"/>
    <w:rsid w:val="00911A06"/>
    <w:rsid w:val="00913155"/>
    <w:rsid w:val="00917768"/>
    <w:rsid w:val="00917F9C"/>
    <w:rsid w:val="0092159C"/>
    <w:rsid w:val="00921613"/>
    <w:rsid w:val="00925515"/>
    <w:rsid w:val="00930335"/>
    <w:rsid w:val="00930A5A"/>
    <w:rsid w:val="0094123B"/>
    <w:rsid w:val="00944E9F"/>
    <w:rsid w:val="00947187"/>
    <w:rsid w:val="00953777"/>
    <w:rsid w:val="00953E75"/>
    <w:rsid w:val="0095508E"/>
    <w:rsid w:val="00956325"/>
    <w:rsid w:val="00957A91"/>
    <w:rsid w:val="00961A71"/>
    <w:rsid w:val="00962C01"/>
    <w:rsid w:val="009633C7"/>
    <w:rsid w:val="009709D3"/>
    <w:rsid w:val="00970F83"/>
    <w:rsid w:val="00972C92"/>
    <w:rsid w:val="0097318F"/>
    <w:rsid w:val="00975749"/>
    <w:rsid w:val="00976407"/>
    <w:rsid w:val="009827C2"/>
    <w:rsid w:val="00982DA9"/>
    <w:rsid w:val="00986B5A"/>
    <w:rsid w:val="00987B5F"/>
    <w:rsid w:val="009949F1"/>
    <w:rsid w:val="009951FE"/>
    <w:rsid w:val="00995703"/>
    <w:rsid w:val="00996A06"/>
    <w:rsid w:val="00997212"/>
    <w:rsid w:val="009A64BF"/>
    <w:rsid w:val="009A6E0A"/>
    <w:rsid w:val="009B0F0F"/>
    <w:rsid w:val="009B2F47"/>
    <w:rsid w:val="009B36F2"/>
    <w:rsid w:val="009B44D1"/>
    <w:rsid w:val="009C009C"/>
    <w:rsid w:val="009C4235"/>
    <w:rsid w:val="009C4648"/>
    <w:rsid w:val="009C5CB4"/>
    <w:rsid w:val="009C7411"/>
    <w:rsid w:val="009D03C5"/>
    <w:rsid w:val="009D057E"/>
    <w:rsid w:val="009D10BA"/>
    <w:rsid w:val="009D37C9"/>
    <w:rsid w:val="009D4FA8"/>
    <w:rsid w:val="009D544F"/>
    <w:rsid w:val="009D5C89"/>
    <w:rsid w:val="009E0A23"/>
    <w:rsid w:val="009E185A"/>
    <w:rsid w:val="009F145D"/>
    <w:rsid w:val="009F1D13"/>
    <w:rsid w:val="009F1E95"/>
    <w:rsid w:val="009F446C"/>
    <w:rsid w:val="009F6230"/>
    <w:rsid w:val="00A0313A"/>
    <w:rsid w:val="00A033DA"/>
    <w:rsid w:val="00A03A7E"/>
    <w:rsid w:val="00A061E6"/>
    <w:rsid w:val="00A07035"/>
    <w:rsid w:val="00A110C1"/>
    <w:rsid w:val="00A15E93"/>
    <w:rsid w:val="00A164B7"/>
    <w:rsid w:val="00A1709F"/>
    <w:rsid w:val="00A171BB"/>
    <w:rsid w:val="00A22560"/>
    <w:rsid w:val="00A22AC3"/>
    <w:rsid w:val="00A300DE"/>
    <w:rsid w:val="00A405AC"/>
    <w:rsid w:val="00A417A7"/>
    <w:rsid w:val="00A41C15"/>
    <w:rsid w:val="00A42C99"/>
    <w:rsid w:val="00A43AD4"/>
    <w:rsid w:val="00A440D7"/>
    <w:rsid w:val="00A46235"/>
    <w:rsid w:val="00A477F8"/>
    <w:rsid w:val="00A50540"/>
    <w:rsid w:val="00A578A0"/>
    <w:rsid w:val="00A62586"/>
    <w:rsid w:val="00A62DC1"/>
    <w:rsid w:val="00A6482F"/>
    <w:rsid w:val="00A660C6"/>
    <w:rsid w:val="00A66238"/>
    <w:rsid w:val="00A664B9"/>
    <w:rsid w:val="00A70DF7"/>
    <w:rsid w:val="00A72B7E"/>
    <w:rsid w:val="00A75E42"/>
    <w:rsid w:val="00A76C79"/>
    <w:rsid w:val="00A771C4"/>
    <w:rsid w:val="00A8121E"/>
    <w:rsid w:val="00A81627"/>
    <w:rsid w:val="00A82EED"/>
    <w:rsid w:val="00A82FB4"/>
    <w:rsid w:val="00A83927"/>
    <w:rsid w:val="00A84412"/>
    <w:rsid w:val="00A916FB"/>
    <w:rsid w:val="00A9250C"/>
    <w:rsid w:val="00A930D7"/>
    <w:rsid w:val="00A93204"/>
    <w:rsid w:val="00A9365F"/>
    <w:rsid w:val="00A97783"/>
    <w:rsid w:val="00AA3E24"/>
    <w:rsid w:val="00AA4BF5"/>
    <w:rsid w:val="00AA5ABE"/>
    <w:rsid w:val="00AA7ECC"/>
    <w:rsid w:val="00AB0CB8"/>
    <w:rsid w:val="00AB3224"/>
    <w:rsid w:val="00AB32F7"/>
    <w:rsid w:val="00AB5B19"/>
    <w:rsid w:val="00AB6FBD"/>
    <w:rsid w:val="00AB7801"/>
    <w:rsid w:val="00AB789B"/>
    <w:rsid w:val="00AB7B0F"/>
    <w:rsid w:val="00AC1782"/>
    <w:rsid w:val="00AC1BBE"/>
    <w:rsid w:val="00AC6AD7"/>
    <w:rsid w:val="00AD0FB1"/>
    <w:rsid w:val="00AD5CE4"/>
    <w:rsid w:val="00AD64A1"/>
    <w:rsid w:val="00AD72A0"/>
    <w:rsid w:val="00AE1600"/>
    <w:rsid w:val="00AE3A58"/>
    <w:rsid w:val="00AE4251"/>
    <w:rsid w:val="00AE4479"/>
    <w:rsid w:val="00AE57D6"/>
    <w:rsid w:val="00AE65B2"/>
    <w:rsid w:val="00AF0B32"/>
    <w:rsid w:val="00AF3EC0"/>
    <w:rsid w:val="00AF59B4"/>
    <w:rsid w:val="00B038AD"/>
    <w:rsid w:val="00B07AD1"/>
    <w:rsid w:val="00B141F7"/>
    <w:rsid w:val="00B142FC"/>
    <w:rsid w:val="00B1524E"/>
    <w:rsid w:val="00B22376"/>
    <w:rsid w:val="00B231BE"/>
    <w:rsid w:val="00B24EED"/>
    <w:rsid w:val="00B268E7"/>
    <w:rsid w:val="00B269BF"/>
    <w:rsid w:val="00B275F4"/>
    <w:rsid w:val="00B341E6"/>
    <w:rsid w:val="00B35649"/>
    <w:rsid w:val="00B3735B"/>
    <w:rsid w:val="00B40B22"/>
    <w:rsid w:val="00B4152B"/>
    <w:rsid w:val="00B417C1"/>
    <w:rsid w:val="00B423EA"/>
    <w:rsid w:val="00B42FFF"/>
    <w:rsid w:val="00B43884"/>
    <w:rsid w:val="00B43B7F"/>
    <w:rsid w:val="00B458CB"/>
    <w:rsid w:val="00B4636D"/>
    <w:rsid w:val="00B4715B"/>
    <w:rsid w:val="00B52330"/>
    <w:rsid w:val="00B55EDB"/>
    <w:rsid w:val="00B5762A"/>
    <w:rsid w:val="00B62931"/>
    <w:rsid w:val="00B64A09"/>
    <w:rsid w:val="00B65ABA"/>
    <w:rsid w:val="00B6608A"/>
    <w:rsid w:val="00B667E3"/>
    <w:rsid w:val="00B729A8"/>
    <w:rsid w:val="00B73B7B"/>
    <w:rsid w:val="00B75182"/>
    <w:rsid w:val="00B80193"/>
    <w:rsid w:val="00B81781"/>
    <w:rsid w:val="00B85B09"/>
    <w:rsid w:val="00B908CB"/>
    <w:rsid w:val="00B94009"/>
    <w:rsid w:val="00B958D0"/>
    <w:rsid w:val="00B961F6"/>
    <w:rsid w:val="00B96620"/>
    <w:rsid w:val="00B96DC2"/>
    <w:rsid w:val="00B97934"/>
    <w:rsid w:val="00B97D9C"/>
    <w:rsid w:val="00BA0A19"/>
    <w:rsid w:val="00BA0C81"/>
    <w:rsid w:val="00BA2D5C"/>
    <w:rsid w:val="00BA4F72"/>
    <w:rsid w:val="00BA6FFC"/>
    <w:rsid w:val="00BA7DDF"/>
    <w:rsid w:val="00BB4685"/>
    <w:rsid w:val="00BB5BC0"/>
    <w:rsid w:val="00BB6F38"/>
    <w:rsid w:val="00BB731C"/>
    <w:rsid w:val="00BC0A4E"/>
    <w:rsid w:val="00BC10DD"/>
    <w:rsid w:val="00BC3F78"/>
    <w:rsid w:val="00BC400B"/>
    <w:rsid w:val="00BC4C35"/>
    <w:rsid w:val="00BC6743"/>
    <w:rsid w:val="00BC6E6B"/>
    <w:rsid w:val="00BC70EF"/>
    <w:rsid w:val="00BD0235"/>
    <w:rsid w:val="00BD0E17"/>
    <w:rsid w:val="00BD0FBA"/>
    <w:rsid w:val="00BD66E8"/>
    <w:rsid w:val="00BD6B44"/>
    <w:rsid w:val="00BE0FEA"/>
    <w:rsid w:val="00BE1A5C"/>
    <w:rsid w:val="00BE4C5C"/>
    <w:rsid w:val="00BE624A"/>
    <w:rsid w:val="00BE6308"/>
    <w:rsid w:val="00BE650D"/>
    <w:rsid w:val="00BF3DF5"/>
    <w:rsid w:val="00BF6FAE"/>
    <w:rsid w:val="00BF714E"/>
    <w:rsid w:val="00BF7F11"/>
    <w:rsid w:val="00BF7FD5"/>
    <w:rsid w:val="00C013FB"/>
    <w:rsid w:val="00C03E8C"/>
    <w:rsid w:val="00C0612C"/>
    <w:rsid w:val="00C063DC"/>
    <w:rsid w:val="00C063F6"/>
    <w:rsid w:val="00C06B49"/>
    <w:rsid w:val="00C106B1"/>
    <w:rsid w:val="00C10906"/>
    <w:rsid w:val="00C110A5"/>
    <w:rsid w:val="00C15F86"/>
    <w:rsid w:val="00C17D39"/>
    <w:rsid w:val="00C2044D"/>
    <w:rsid w:val="00C22F96"/>
    <w:rsid w:val="00C24690"/>
    <w:rsid w:val="00C340BE"/>
    <w:rsid w:val="00C3725A"/>
    <w:rsid w:val="00C4182C"/>
    <w:rsid w:val="00C44470"/>
    <w:rsid w:val="00C45D7A"/>
    <w:rsid w:val="00C46AFB"/>
    <w:rsid w:val="00C53D43"/>
    <w:rsid w:val="00C5517A"/>
    <w:rsid w:val="00C569C4"/>
    <w:rsid w:val="00C56BCE"/>
    <w:rsid w:val="00C57CC8"/>
    <w:rsid w:val="00C60631"/>
    <w:rsid w:val="00C6195B"/>
    <w:rsid w:val="00C629A6"/>
    <w:rsid w:val="00C62F34"/>
    <w:rsid w:val="00C64FEF"/>
    <w:rsid w:val="00C658C8"/>
    <w:rsid w:val="00C66682"/>
    <w:rsid w:val="00C70202"/>
    <w:rsid w:val="00C70579"/>
    <w:rsid w:val="00C70FA1"/>
    <w:rsid w:val="00C76281"/>
    <w:rsid w:val="00C828FA"/>
    <w:rsid w:val="00C8387A"/>
    <w:rsid w:val="00C8460D"/>
    <w:rsid w:val="00C877CE"/>
    <w:rsid w:val="00C8791D"/>
    <w:rsid w:val="00C9095B"/>
    <w:rsid w:val="00C90A1F"/>
    <w:rsid w:val="00C93C7C"/>
    <w:rsid w:val="00C95EA3"/>
    <w:rsid w:val="00C9621E"/>
    <w:rsid w:val="00CA0B43"/>
    <w:rsid w:val="00CA1520"/>
    <w:rsid w:val="00CA1C69"/>
    <w:rsid w:val="00CA613A"/>
    <w:rsid w:val="00CB0F7D"/>
    <w:rsid w:val="00CB34EC"/>
    <w:rsid w:val="00CB6232"/>
    <w:rsid w:val="00CB6328"/>
    <w:rsid w:val="00CB6AF7"/>
    <w:rsid w:val="00CC76F4"/>
    <w:rsid w:val="00CD40BD"/>
    <w:rsid w:val="00CD71F2"/>
    <w:rsid w:val="00CD720B"/>
    <w:rsid w:val="00CD7545"/>
    <w:rsid w:val="00CD7F22"/>
    <w:rsid w:val="00CE06D1"/>
    <w:rsid w:val="00CF01D6"/>
    <w:rsid w:val="00CF04D8"/>
    <w:rsid w:val="00CF0D96"/>
    <w:rsid w:val="00CF4082"/>
    <w:rsid w:val="00CF4FA5"/>
    <w:rsid w:val="00CF57CA"/>
    <w:rsid w:val="00CF5D5B"/>
    <w:rsid w:val="00D020B8"/>
    <w:rsid w:val="00D03D75"/>
    <w:rsid w:val="00D05142"/>
    <w:rsid w:val="00D104D0"/>
    <w:rsid w:val="00D11D21"/>
    <w:rsid w:val="00D12954"/>
    <w:rsid w:val="00D12D66"/>
    <w:rsid w:val="00D141EE"/>
    <w:rsid w:val="00D14ED7"/>
    <w:rsid w:val="00D15865"/>
    <w:rsid w:val="00D20685"/>
    <w:rsid w:val="00D22579"/>
    <w:rsid w:val="00D24174"/>
    <w:rsid w:val="00D2435B"/>
    <w:rsid w:val="00D24677"/>
    <w:rsid w:val="00D265D1"/>
    <w:rsid w:val="00D31CBF"/>
    <w:rsid w:val="00D323EC"/>
    <w:rsid w:val="00D32FCE"/>
    <w:rsid w:val="00D33009"/>
    <w:rsid w:val="00D340F0"/>
    <w:rsid w:val="00D3644C"/>
    <w:rsid w:val="00D36FAC"/>
    <w:rsid w:val="00D40E17"/>
    <w:rsid w:val="00D411B3"/>
    <w:rsid w:val="00D425E1"/>
    <w:rsid w:val="00D44794"/>
    <w:rsid w:val="00D472B9"/>
    <w:rsid w:val="00D52023"/>
    <w:rsid w:val="00D526C8"/>
    <w:rsid w:val="00D52A0D"/>
    <w:rsid w:val="00D52BF8"/>
    <w:rsid w:val="00D53A86"/>
    <w:rsid w:val="00D54A99"/>
    <w:rsid w:val="00D5727F"/>
    <w:rsid w:val="00D57410"/>
    <w:rsid w:val="00D619CD"/>
    <w:rsid w:val="00D622A8"/>
    <w:rsid w:val="00D648A9"/>
    <w:rsid w:val="00D64F82"/>
    <w:rsid w:val="00D66630"/>
    <w:rsid w:val="00D66ECD"/>
    <w:rsid w:val="00D72024"/>
    <w:rsid w:val="00D7693E"/>
    <w:rsid w:val="00D77A3D"/>
    <w:rsid w:val="00D81A17"/>
    <w:rsid w:val="00D81FFB"/>
    <w:rsid w:val="00D85179"/>
    <w:rsid w:val="00D9038E"/>
    <w:rsid w:val="00D90B0A"/>
    <w:rsid w:val="00D9527E"/>
    <w:rsid w:val="00D96351"/>
    <w:rsid w:val="00DA08D3"/>
    <w:rsid w:val="00DA2377"/>
    <w:rsid w:val="00DA41E7"/>
    <w:rsid w:val="00DB1C30"/>
    <w:rsid w:val="00DB4065"/>
    <w:rsid w:val="00DB52A2"/>
    <w:rsid w:val="00DB7CDE"/>
    <w:rsid w:val="00DC1218"/>
    <w:rsid w:val="00DC35B6"/>
    <w:rsid w:val="00DC4405"/>
    <w:rsid w:val="00DC4E75"/>
    <w:rsid w:val="00DC4F55"/>
    <w:rsid w:val="00DC5D85"/>
    <w:rsid w:val="00DC7181"/>
    <w:rsid w:val="00DD0EDE"/>
    <w:rsid w:val="00DD1CFE"/>
    <w:rsid w:val="00DD60EB"/>
    <w:rsid w:val="00DD6990"/>
    <w:rsid w:val="00DD7EF2"/>
    <w:rsid w:val="00DE016E"/>
    <w:rsid w:val="00DE086A"/>
    <w:rsid w:val="00DE094D"/>
    <w:rsid w:val="00DE2C72"/>
    <w:rsid w:val="00DE33FB"/>
    <w:rsid w:val="00DE44AE"/>
    <w:rsid w:val="00DE75EB"/>
    <w:rsid w:val="00DF0CBE"/>
    <w:rsid w:val="00DF197E"/>
    <w:rsid w:val="00DF34F3"/>
    <w:rsid w:val="00DF4C1D"/>
    <w:rsid w:val="00DF73A6"/>
    <w:rsid w:val="00DF742D"/>
    <w:rsid w:val="00E00353"/>
    <w:rsid w:val="00E004DC"/>
    <w:rsid w:val="00E05C03"/>
    <w:rsid w:val="00E1054E"/>
    <w:rsid w:val="00E127B8"/>
    <w:rsid w:val="00E13328"/>
    <w:rsid w:val="00E15AE4"/>
    <w:rsid w:val="00E1671D"/>
    <w:rsid w:val="00E169F4"/>
    <w:rsid w:val="00E16C14"/>
    <w:rsid w:val="00E21354"/>
    <w:rsid w:val="00E23F11"/>
    <w:rsid w:val="00E2448C"/>
    <w:rsid w:val="00E24E83"/>
    <w:rsid w:val="00E2634D"/>
    <w:rsid w:val="00E31AF5"/>
    <w:rsid w:val="00E31E66"/>
    <w:rsid w:val="00E349D9"/>
    <w:rsid w:val="00E3669D"/>
    <w:rsid w:val="00E40C3F"/>
    <w:rsid w:val="00E42C64"/>
    <w:rsid w:val="00E42C8A"/>
    <w:rsid w:val="00E4473A"/>
    <w:rsid w:val="00E449D4"/>
    <w:rsid w:val="00E45590"/>
    <w:rsid w:val="00E51E08"/>
    <w:rsid w:val="00E52866"/>
    <w:rsid w:val="00E60CEC"/>
    <w:rsid w:val="00E62D6C"/>
    <w:rsid w:val="00E6463E"/>
    <w:rsid w:val="00E64B23"/>
    <w:rsid w:val="00E711C6"/>
    <w:rsid w:val="00E72922"/>
    <w:rsid w:val="00E72D66"/>
    <w:rsid w:val="00E75FB1"/>
    <w:rsid w:val="00E77EC0"/>
    <w:rsid w:val="00E81EF3"/>
    <w:rsid w:val="00E8201C"/>
    <w:rsid w:val="00E8227A"/>
    <w:rsid w:val="00E84E2C"/>
    <w:rsid w:val="00E87436"/>
    <w:rsid w:val="00E90738"/>
    <w:rsid w:val="00E9202B"/>
    <w:rsid w:val="00E93498"/>
    <w:rsid w:val="00E9351E"/>
    <w:rsid w:val="00E939DB"/>
    <w:rsid w:val="00E9519A"/>
    <w:rsid w:val="00E96ACC"/>
    <w:rsid w:val="00EA05C4"/>
    <w:rsid w:val="00EA2AB5"/>
    <w:rsid w:val="00EA5878"/>
    <w:rsid w:val="00EA61BD"/>
    <w:rsid w:val="00EA68C5"/>
    <w:rsid w:val="00EB0C5D"/>
    <w:rsid w:val="00EB1C08"/>
    <w:rsid w:val="00EB3D67"/>
    <w:rsid w:val="00EB409B"/>
    <w:rsid w:val="00EB5F1F"/>
    <w:rsid w:val="00EB6C37"/>
    <w:rsid w:val="00EC3AFB"/>
    <w:rsid w:val="00EC4656"/>
    <w:rsid w:val="00EC5F55"/>
    <w:rsid w:val="00EC7AC2"/>
    <w:rsid w:val="00ED061A"/>
    <w:rsid w:val="00ED0F37"/>
    <w:rsid w:val="00ED1E29"/>
    <w:rsid w:val="00ED4A04"/>
    <w:rsid w:val="00ED7038"/>
    <w:rsid w:val="00EE2464"/>
    <w:rsid w:val="00EE3D67"/>
    <w:rsid w:val="00EE3FD7"/>
    <w:rsid w:val="00EE5759"/>
    <w:rsid w:val="00EF266C"/>
    <w:rsid w:val="00EF32A9"/>
    <w:rsid w:val="00EF4371"/>
    <w:rsid w:val="00EF5DE5"/>
    <w:rsid w:val="00EF68DB"/>
    <w:rsid w:val="00EF7443"/>
    <w:rsid w:val="00F004E0"/>
    <w:rsid w:val="00F0496B"/>
    <w:rsid w:val="00F100F4"/>
    <w:rsid w:val="00F12CC3"/>
    <w:rsid w:val="00F15CBC"/>
    <w:rsid w:val="00F17AF5"/>
    <w:rsid w:val="00F17B38"/>
    <w:rsid w:val="00F20874"/>
    <w:rsid w:val="00F20B77"/>
    <w:rsid w:val="00F20EFD"/>
    <w:rsid w:val="00F22D66"/>
    <w:rsid w:val="00F234F6"/>
    <w:rsid w:val="00F240A4"/>
    <w:rsid w:val="00F24B4E"/>
    <w:rsid w:val="00F24B76"/>
    <w:rsid w:val="00F257F7"/>
    <w:rsid w:val="00F3134C"/>
    <w:rsid w:val="00F31468"/>
    <w:rsid w:val="00F331E7"/>
    <w:rsid w:val="00F3380C"/>
    <w:rsid w:val="00F400A6"/>
    <w:rsid w:val="00F415B4"/>
    <w:rsid w:val="00F43044"/>
    <w:rsid w:val="00F44355"/>
    <w:rsid w:val="00F4454E"/>
    <w:rsid w:val="00F5131E"/>
    <w:rsid w:val="00F538E7"/>
    <w:rsid w:val="00F55CFE"/>
    <w:rsid w:val="00F56EB3"/>
    <w:rsid w:val="00F60B7E"/>
    <w:rsid w:val="00F61330"/>
    <w:rsid w:val="00F61514"/>
    <w:rsid w:val="00F67DB5"/>
    <w:rsid w:val="00F70E71"/>
    <w:rsid w:val="00F7104C"/>
    <w:rsid w:val="00F72F15"/>
    <w:rsid w:val="00F72F6F"/>
    <w:rsid w:val="00F742E7"/>
    <w:rsid w:val="00F757D1"/>
    <w:rsid w:val="00F86F7B"/>
    <w:rsid w:val="00F87BDC"/>
    <w:rsid w:val="00F90A88"/>
    <w:rsid w:val="00F91D39"/>
    <w:rsid w:val="00F942A4"/>
    <w:rsid w:val="00F96AFB"/>
    <w:rsid w:val="00F96CEA"/>
    <w:rsid w:val="00FA036B"/>
    <w:rsid w:val="00FA2CAA"/>
    <w:rsid w:val="00FA314A"/>
    <w:rsid w:val="00FA3916"/>
    <w:rsid w:val="00FA6922"/>
    <w:rsid w:val="00FB2331"/>
    <w:rsid w:val="00FB5E9C"/>
    <w:rsid w:val="00FB7BB0"/>
    <w:rsid w:val="00FC1F5F"/>
    <w:rsid w:val="00FC2836"/>
    <w:rsid w:val="00FC44D3"/>
    <w:rsid w:val="00FC46A3"/>
    <w:rsid w:val="00FC5363"/>
    <w:rsid w:val="00FC581A"/>
    <w:rsid w:val="00FC58C2"/>
    <w:rsid w:val="00FC5BD8"/>
    <w:rsid w:val="00FC5C83"/>
    <w:rsid w:val="00FC5CAB"/>
    <w:rsid w:val="00FC5F06"/>
    <w:rsid w:val="00FC659D"/>
    <w:rsid w:val="00FD0131"/>
    <w:rsid w:val="00FD4EFE"/>
    <w:rsid w:val="00FD5735"/>
    <w:rsid w:val="00FD5E50"/>
    <w:rsid w:val="00FD7A78"/>
    <w:rsid w:val="00FE0A43"/>
    <w:rsid w:val="00FE0A91"/>
    <w:rsid w:val="00FE7679"/>
    <w:rsid w:val="00FF23D3"/>
    <w:rsid w:val="00FF26FA"/>
    <w:rsid w:val="00FF29BB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C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7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1C5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7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1C5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77"/>
    <w:rPr>
      <w:rFonts w:ascii="Tahoma" w:eastAsia="Times New Roman" w:hAnsi="Tahoma" w:cs="Tahoma"/>
      <w:sz w:val="16"/>
      <w:szCs w:val="16"/>
      <w:lang w:val="ro-RO" w:eastAsia="ru-RU"/>
    </w:rPr>
  </w:style>
  <w:style w:type="paragraph" w:styleId="ListParagraph">
    <w:name w:val="List Paragraph"/>
    <w:basedOn w:val="Normal"/>
    <w:uiPriority w:val="34"/>
    <w:qFormat/>
    <w:rsid w:val="000E33FE"/>
    <w:pPr>
      <w:ind w:left="720"/>
      <w:contextualSpacing/>
    </w:pPr>
  </w:style>
  <w:style w:type="paragraph" w:styleId="NoSpacing">
    <w:name w:val="No Spacing"/>
    <w:uiPriority w:val="1"/>
    <w:qFormat/>
    <w:rsid w:val="00F2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docheader">
    <w:name w:val="doc_header"/>
    <w:basedOn w:val="DefaultParagraphFont"/>
    <w:rsid w:val="000D18A3"/>
  </w:style>
  <w:style w:type="character" w:customStyle="1" w:styleId="apple-converted-space">
    <w:name w:val="apple-converted-space"/>
    <w:basedOn w:val="DefaultParagraphFont"/>
    <w:rsid w:val="000D18A3"/>
  </w:style>
  <w:style w:type="character" w:styleId="CommentReference">
    <w:name w:val="annotation reference"/>
    <w:basedOn w:val="DefaultParagraphFont"/>
    <w:uiPriority w:val="99"/>
    <w:semiHidden/>
    <w:unhideWhenUsed/>
    <w:rsid w:val="00D1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D21"/>
  </w:style>
  <w:style w:type="character" w:customStyle="1" w:styleId="CommentTextChar">
    <w:name w:val="Comment Text Char"/>
    <w:basedOn w:val="DefaultParagraphFont"/>
    <w:link w:val="CommentText"/>
    <w:uiPriority w:val="99"/>
    <w:rsid w:val="00D11D21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21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NormalWeb">
    <w:name w:val="Normal (Web)"/>
    <w:basedOn w:val="Normal"/>
    <w:uiPriority w:val="99"/>
    <w:unhideWhenUsed/>
    <w:rsid w:val="00503B5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docblue">
    <w:name w:val="doc_blue"/>
    <w:basedOn w:val="DefaultParagraphFont"/>
    <w:rsid w:val="00B35649"/>
  </w:style>
  <w:style w:type="character" w:customStyle="1" w:styleId="sb8d990e2">
    <w:name w:val="sb8d990e2"/>
    <w:rsid w:val="00857FB8"/>
  </w:style>
  <w:style w:type="paragraph" w:customStyle="1" w:styleId="Style9">
    <w:name w:val="Style9"/>
    <w:basedOn w:val="Normal"/>
    <w:uiPriority w:val="99"/>
    <w:rsid w:val="00A62586"/>
    <w:pPr>
      <w:widowControl w:val="0"/>
      <w:autoSpaceDE w:val="0"/>
      <w:autoSpaceDN w:val="0"/>
      <w:adjustRightInd w:val="0"/>
      <w:spacing w:line="200" w:lineRule="exact"/>
    </w:pPr>
    <w:rPr>
      <w:sz w:val="24"/>
      <w:szCs w:val="24"/>
      <w:lang w:val="ru-RU"/>
    </w:rPr>
  </w:style>
  <w:style w:type="character" w:customStyle="1" w:styleId="2">
    <w:name w:val="Основной текст (2)_"/>
    <w:basedOn w:val="DefaultParagraphFont"/>
    <w:link w:val="20"/>
    <w:rsid w:val="0073647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3647F"/>
    <w:pPr>
      <w:widowControl w:val="0"/>
      <w:shd w:val="clear" w:color="auto" w:fill="FFFFFF"/>
      <w:spacing w:before="240" w:after="240" w:line="246" w:lineRule="exact"/>
      <w:ind w:hanging="460"/>
    </w:pPr>
    <w:rPr>
      <w:rFonts w:ascii="Arial" w:eastAsia="Arial" w:hAnsi="Arial" w:cs="Arial"/>
      <w:sz w:val="22"/>
      <w:szCs w:val="22"/>
      <w:lang w:val="ru-RU" w:eastAsia="en-US"/>
    </w:rPr>
  </w:style>
  <w:style w:type="character" w:customStyle="1" w:styleId="3">
    <w:name w:val="Основной текст (3)"/>
    <w:basedOn w:val="DefaultParagraphFont"/>
    <w:rsid w:val="00873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 + Не курсив"/>
    <w:basedOn w:val="DefaultParagraphFont"/>
    <w:rsid w:val="00873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40">
    <w:name w:val="Основной текст (4) + Полужирный;Не курсив"/>
    <w:basedOn w:val="DefaultParagraphFont"/>
    <w:rsid w:val="00DC12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41">
    <w:name w:val="Основной текст (4)"/>
    <w:basedOn w:val="DefaultParagraphFont"/>
    <w:rsid w:val="00DC1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styleId="Strong">
    <w:name w:val="Strong"/>
    <w:basedOn w:val="DefaultParagraphFont"/>
    <w:uiPriority w:val="22"/>
    <w:qFormat/>
    <w:rsid w:val="00680FA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0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06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4E40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05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00CD5"/>
    <w:rPr>
      <w:rFonts w:ascii="Calibri" w:eastAsia="MS Gothic" w:hAnsi="Calibri" w:cs="Times New Roman"/>
      <w:b/>
      <w:bCs/>
      <w:kern w:val="32"/>
      <w:sz w:val="24"/>
      <w:szCs w:val="24"/>
      <w:lang w:val="ro-RO" w:eastAsia="ru-RU"/>
    </w:rPr>
  </w:style>
  <w:style w:type="character" w:styleId="Emphasis">
    <w:name w:val="Emphasis"/>
    <w:basedOn w:val="DefaultParagraphFont"/>
    <w:uiPriority w:val="20"/>
    <w:qFormat/>
    <w:rsid w:val="00293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litate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A22B-F5B3-4A25-AEE8-BFCE70BA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2020-03-04T05:41:00Z</cp:lastPrinted>
  <dcterms:created xsi:type="dcterms:W3CDTF">2023-07-05T01:59:00Z</dcterms:created>
  <dcterms:modified xsi:type="dcterms:W3CDTF">2023-07-05T05:17:00Z</dcterms:modified>
</cp:coreProperties>
</file>